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8F" w:rsidRPr="00D31E30" w:rsidRDefault="00CF4D8F" w:rsidP="00CF4D8F">
      <w:pPr>
        <w:pStyle w:val="ConsPlusNormal"/>
        <w:jc w:val="right"/>
        <w:outlineLvl w:val="0"/>
        <w:rPr>
          <w:rFonts w:ascii="Times New Roman" w:hAnsi="Times New Roman" w:cs="Times New Roman"/>
          <w:sz w:val="24"/>
          <w:szCs w:val="24"/>
        </w:rPr>
      </w:pPr>
      <w:bookmarkStart w:id="0" w:name="Par26"/>
      <w:bookmarkEnd w:id="0"/>
      <w:r>
        <w:rPr>
          <w:rFonts w:ascii="Times New Roman" w:hAnsi="Times New Roman" w:cs="Times New Roman"/>
          <w:sz w:val="24"/>
          <w:szCs w:val="24"/>
        </w:rPr>
        <w:t>Утвержден</w:t>
      </w:r>
    </w:p>
    <w:p w:rsidR="00CF4D8F" w:rsidRPr="00D31E30" w:rsidRDefault="00CF4D8F" w:rsidP="00CF4D8F">
      <w:pPr>
        <w:pStyle w:val="ConsPlusNormal"/>
        <w:jc w:val="right"/>
        <w:rPr>
          <w:rFonts w:ascii="Times New Roman" w:hAnsi="Times New Roman" w:cs="Times New Roman"/>
          <w:sz w:val="24"/>
          <w:szCs w:val="24"/>
        </w:rPr>
      </w:pPr>
      <w:r w:rsidRPr="00D31E30">
        <w:rPr>
          <w:rFonts w:ascii="Times New Roman" w:hAnsi="Times New Roman" w:cs="Times New Roman"/>
          <w:sz w:val="24"/>
          <w:szCs w:val="24"/>
        </w:rPr>
        <w:t>решени</w:t>
      </w:r>
      <w:r>
        <w:rPr>
          <w:rFonts w:ascii="Times New Roman" w:hAnsi="Times New Roman" w:cs="Times New Roman"/>
          <w:sz w:val="24"/>
          <w:szCs w:val="24"/>
        </w:rPr>
        <w:t>ем</w:t>
      </w:r>
      <w:r w:rsidRPr="00D31E30">
        <w:rPr>
          <w:rFonts w:ascii="Times New Roman" w:hAnsi="Times New Roman" w:cs="Times New Roman"/>
          <w:sz w:val="24"/>
          <w:szCs w:val="24"/>
        </w:rPr>
        <w:t xml:space="preserve"> Собрания депутатов </w:t>
      </w:r>
    </w:p>
    <w:p w:rsidR="00CF4D8F" w:rsidRPr="00D31E30" w:rsidRDefault="00CF4D8F" w:rsidP="00CF4D8F">
      <w:pPr>
        <w:pStyle w:val="ConsPlusNormal"/>
        <w:jc w:val="right"/>
        <w:rPr>
          <w:rFonts w:ascii="Times New Roman" w:hAnsi="Times New Roman" w:cs="Times New Roman"/>
          <w:sz w:val="24"/>
          <w:szCs w:val="24"/>
        </w:rPr>
      </w:pPr>
      <w:r w:rsidRPr="00D31E30">
        <w:rPr>
          <w:rFonts w:ascii="Times New Roman" w:hAnsi="Times New Roman" w:cs="Times New Roman"/>
          <w:sz w:val="24"/>
          <w:szCs w:val="24"/>
        </w:rPr>
        <w:t>Амосовского сельсовета</w:t>
      </w:r>
    </w:p>
    <w:p w:rsidR="00CF4D8F" w:rsidRPr="00D31E30" w:rsidRDefault="00CF4D8F" w:rsidP="00CF4D8F">
      <w:pPr>
        <w:pStyle w:val="ConsPlusNormal"/>
        <w:jc w:val="right"/>
        <w:rPr>
          <w:rFonts w:ascii="Times New Roman" w:hAnsi="Times New Roman" w:cs="Times New Roman"/>
          <w:sz w:val="24"/>
          <w:szCs w:val="24"/>
        </w:rPr>
      </w:pPr>
      <w:r w:rsidRPr="00D31E30">
        <w:rPr>
          <w:rFonts w:ascii="Times New Roman" w:hAnsi="Times New Roman" w:cs="Times New Roman"/>
          <w:sz w:val="24"/>
          <w:szCs w:val="24"/>
        </w:rPr>
        <w:t>Медвенского района</w:t>
      </w:r>
    </w:p>
    <w:p w:rsidR="00CF4D8F" w:rsidRPr="00D31E30" w:rsidRDefault="00CF4D8F" w:rsidP="00CF4D8F">
      <w:pPr>
        <w:pStyle w:val="ConsPlusNormal"/>
        <w:jc w:val="right"/>
        <w:rPr>
          <w:rFonts w:ascii="Times New Roman" w:hAnsi="Times New Roman" w:cs="Times New Roman"/>
          <w:sz w:val="24"/>
          <w:szCs w:val="24"/>
        </w:rPr>
      </w:pPr>
      <w:r w:rsidRPr="00D31E30">
        <w:rPr>
          <w:rFonts w:ascii="Times New Roman" w:hAnsi="Times New Roman" w:cs="Times New Roman"/>
          <w:sz w:val="24"/>
          <w:szCs w:val="24"/>
        </w:rPr>
        <w:t>Курской области</w:t>
      </w:r>
    </w:p>
    <w:p w:rsidR="00CF4D8F" w:rsidRPr="00D31E30" w:rsidRDefault="00CF4D8F" w:rsidP="00CF4D8F">
      <w:pPr>
        <w:pStyle w:val="ConsPlusNormal"/>
        <w:jc w:val="right"/>
        <w:rPr>
          <w:rFonts w:ascii="Times New Roman" w:hAnsi="Times New Roman" w:cs="Times New Roman"/>
          <w:sz w:val="24"/>
          <w:szCs w:val="24"/>
        </w:rPr>
      </w:pPr>
      <w:r w:rsidRPr="00D31E30">
        <w:rPr>
          <w:rFonts w:ascii="Times New Roman" w:hAnsi="Times New Roman" w:cs="Times New Roman"/>
          <w:sz w:val="24"/>
          <w:szCs w:val="24"/>
        </w:rPr>
        <w:t>от</w:t>
      </w:r>
      <w:r w:rsidR="007B6D58">
        <w:rPr>
          <w:rFonts w:ascii="Times New Roman" w:hAnsi="Times New Roman" w:cs="Times New Roman"/>
          <w:sz w:val="24"/>
          <w:szCs w:val="24"/>
        </w:rPr>
        <w:t xml:space="preserve"> </w:t>
      </w:r>
      <w:r w:rsidR="008B7F59">
        <w:rPr>
          <w:rFonts w:ascii="Times New Roman" w:hAnsi="Times New Roman" w:cs="Times New Roman"/>
          <w:sz w:val="24"/>
          <w:szCs w:val="24"/>
        </w:rPr>
        <w:t xml:space="preserve">06.07.2015 года </w:t>
      </w:r>
      <w:r w:rsidRPr="00D31E30">
        <w:rPr>
          <w:rFonts w:ascii="Times New Roman" w:hAnsi="Times New Roman" w:cs="Times New Roman"/>
          <w:sz w:val="24"/>
          <w:szCs w:val="24"/>
        </w:rPr>
        <w:t xml:space="preserve">№ </w:t>
      </w:r>
      <w:r w:rsidR="008B7F59">
        <w:rPr>
          <w:rFonts w:ascii="Times New Roman" w:hAnsi="Times New Roman" w:cs="Times New Roman"/>
          <w:sz w:val="24"/>
          <w:szCs w:val="24"/>
        </w:rPr>
        <w:t>44/273</w:t>
      </w:r>
    </w:p>
    <w:p w:rsidR="00CF4D8F" w:rsidRDefault="00CF4D8F" w:rsidP="00CF4D8F">
      <w:pPr>
        <w:pStyle w:val="ConsPlusNormal"/>
        <w:ind w:firstLine="540"/>
        <w:jc w:val="both"/>
        <w:rPr>
          <w:rFonts w:ascii="Times New Roman" w:hAnsi="Times New Roman" w:cs="Times New Roman"/>
          <w:sz w:val="24"/>
          <w:szCs w:val="24"/>
        </w:rPr>
      </w:pPr>
    </w:p>
    <w:p w:rsidR="00CF4D8F" w:rsidRPr="00D31E30" w:rsidRDefault="00CF4D8F" w:rsidP="00CF4D8F">
      <w:pPr>
        <w:pStyle w:val="ConsPlusNormal"/>
        <w:ind w:firstLine="540"/>
        <w:jc w:val="both"/>
        <w:rPr>
          <w:rFonts w:ascii="Times New Roman" w:hAnsi="Times New Roman" w:cs="Times New Roman"/>
          <w:sz w:val="24"/>
          <w:szCs w:val="24"/>
        </w:rPr>
      </w:pPr>
    </w:p>
    <w:p w:rsidR="00CF4D8F" w:rsidRPr="00CF4D8F" w:rsidRDefault="00EB6759" w:rsidP="00CF4D8F">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w:t>
      </w:r>
      <w:r w:rsidRPr="00CF4D8F">
        <w:rPr>
          <w:rFonts w:ascii="Times New Roman" w:hAnsi="Times New Roman" w:cs="Times New Roman"/>
          <w:b/>
          <w:bCs/>
          <w:sz w:val="24"/>
          <w:szCs w:val="24"/>
        </w:rPr>
        <w:t>орядок</w:t>
      </w:r>
    </w:p>
    <w:p w:rsidR="00CF4D8F" w:rsidRPr="00CF4D8F" w:rsidRDefault="00EB6759" w:rsidP="00EB6759">
      <w:pPr>
        <w:pStyle w:val="ConsPlusNormal"/>
        <w:jc w:val="center"/>
        <w:rPr>
          <w:rFonts w:ascii="Times New Roman" w:hAnsi="Times New Roman" w:cs="Times New Roman"/>
          <w:b/>
          <w:bCs/>
          <w:sz w:val="24"/>
          <w:szCs w:val="24"/>
        </w:rPr>
      </w:pPr>
      <w:r w:rsidRPr="00CF4D8F">
        <w:rPr>
          <w:rFonts w:ascii="Times New Roman" w:hAnsi="Times New Roman" w:cs="Times New Roman"/>
          <w:b/>
          <w:bCs/>
          <w:sz w:val="24"/>
          <w:szCs w:val="24"/>
        </w:rPr>
        <w:t>определения размера арендной платы за земельные участки,</w:t>
      </w:r>
      <w:r w:rsidR="008B7F59">
        <w:rPr>
          <w:rFonts w:ascii="Times New Roman" w:hAnsi="Times New Roman" w:cs="Times New Roman"/>
          <w:b/>
          <w:bCs/>
          <w:sz w:val="24"/>
          <w:szCs w:val="24"/>
        </w:rPr>
        <w:t xml:space="preserve"> </w:t>
      </w:r>
      <w:r w:rsidRPr="00CF4D8F">
        <w:rPr>
          <w:rFonts w:ascii="Times New Roman" w:hAnsi="Times New Roman" w:cs="Times New Roman"/>
          <w:b/>
          <w:bCs/>
          <w:sz w:val="24"/>
          <w:szCs w:val="24"/>
        </w:rPr>
        <w:t>находящиеся в собственности муниципального образования</w:t>
      </w:r>
      <w:bookmarkStart w:id="1" w:name="_GoBack"/>
      <w:bookmarkEnd w:id="1"/>
      <w:r w:rsidR="001811F7">
        <w:rPr>
          <w:rFonts w:ascii="Times New Roman" w:hAnsi="Times New Roman" w:cs="Times New Roman"/>
          <w:b/>
          <w:bCs/>
          <w:sz w:val="24"/>
          <w:szCs w:val="24"/>
        </w:rPr>
        <w:t xml:space="preserve"> </w:t>
      </w:r>
      <w:r w:rsidRPr="00CF4D8F">
        <w:rPr>
          <w:rFonts w:ascii="Times New Roman" w:hAnsi="Times New Roman" w:cs="Times New Roman"/>
          <w:b/>
          <w:bCs/>
          <w:sz w:val="24"/>
          <w:szCs w:val="24"/>
        </w:rPr>
        <w:t>«</w:t>
      </w:r>
      <w:r>
        <w:rPr>
          <w:rFonts w:ascii="Times New Roman" w:hAnsi="Times New Roman" w:cs="Times New Roman"/>
          <w:b/>
          <w:bCs/>
          <w:sz w:val="24"/>
          <w:szCs w:val="24"/>
        </w:rPr>
        <w:t>А</w:t>
      </w:r>
      <w:r w:rsidRPr="00CF4D8F">
        <w:rPr>
          <w:rFonts w:ascii="Times New Roman" w:hAnsi="Times New Roman" w:cs="Times New Roman"/>
          <w:b/>
          <w:bCs/>
          <w:sz w:val="24"/>
          <w:szCs w:val="24"/>
        </w:rPr>
        <w:t xml:space="preserve">мосовский сельсовет» </w:t>
      </w:r>
      <w:r>
        <w:rPr>
          <w:rFonts w:ascii="Times New Roman" w:hAnsi="Times New Roman" w:cs="Times New Roman"/>
          <w:b/>
          <w:bCs/>
          <w:sz w:val="24"/>
          <w:szCs w:val="24"/>
        </w:rPr>
        <w:t>М</w:t>
      </w:r>
      <w:r w:rsidRPr="00CF4D8F">
        <w:rPr>
          <w:rFonts w:ascii="Times New Roman" w:hAnsi="Times New Roman" w:cs="Times New Roman"/>
          <w:b/>
          <w:bCs/>
          <w:sz w:val="24"/>
          <w:szCs w:val="24"/>
        </w:rPr>
        <w:t xml:space="preserve">едвенского района </w:t>
      </w:r>
      <w:r>
        <w:rPr>
          <w:rFonts w:ascii="Times New Roman" w:hAnsi="Times New Roman" w:cs="Times New Roman"/>
          <w:b/>
          <w:bCs/>
          <w:sz w:val="24"/>
          <w:szCs w:val="24"/>
        </w:rPr>
        <w:t>К</w:t>
      </w:r>
      <w:r w:rsidRPr="00CF4D8F">
        <w:rPr>
          <w:rFonts w:ascii="Times New Roman" w:hAnsi="Times New Roman" w:cs="Times New Roman"/>
          <w:b/>
          <w:bCs/>
          <w:sz w:val="24"/>
          <w:szCs w:val="24"/>
        </w:rPr>
        <w:t>урской области и предоставленные в аренду без торгов</w:t>
      </w:r>
    </w:p>
    <w:p w:rsidR="00CF4D8F" w:rsidRPr="00CF4D8F" w:rsidRDefault="00CF4D8F" w:rsidP="00CF4D8F">
      <w:pPr>
        <w:pStyle w:val="ConsPlusNormal"/>
        <w:ind w:firstLine="540"/>
        <w:jc w:val="center"/>
        <w:rPr>
          <w:rFonts w:ascii="Times New Roman" w:hAnsi="Times New Roman" w:cs="Times New Roman"/>
          <w:sz w:val="24"/>
          <w:szCs w:val="24"/>
        </w:rPr>
      </w:pP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1. Настоящий Порядок определяет размер арендной платы за земельные участки, находящиеся в собственности муниципального образования «Амосовский сельсовет» Медвенского района Курской области и предоставленные в аренду без торгов.</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Установить, что расчет годового размера арендной платы определяется путем умножения площади земельного участка, округленной до квадратного метра, на удельный показатель кадастровой стоимости земли по виду функционального использования с применением процента к удельному показателю кадастровой стоимости земли.</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2. Размер арендной платы за земельные участки, находящиеся в муниципальной собственности,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 и предоставленных для размещения следующих объектов государственного или муниципального значения:</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объекты федеральных энергетических систем и объекты энергетических систем регионального значения;</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объекты использования атомной энергии;</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объекты обороны и безопасности;</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объекты, обеспечивающие космическую деятельность;</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объекты, обеспечивающие статус и защиту Государственной границы Российской Федерации;</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линейные объекты федерального и регионального значения, обеспечивающие деятельность субъектов естественных монополий;</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автомобильные дороги федерального, регионального или межмуниципального, местного значения, а также для проведения работ, связанных с пользованием недрами.</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3. Размер арендной платы за земельный участок, находящийся в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 xml:space="preserve">с лицом, которое в соответствии с Земельным </w:t>
      </w:r>
      <w:hyperlink r:id="rId4" w:tooltip="&quot;Земельный кодекс Российской Федерации&quot; от 25.10.2001 N 136-ФЗ (ред. от 08.03.2015) (с изм. и доп., вступ. в силу с 01.04.2015){КонсультантПлюс}" w:history="1">
        <w:r w:rsidRPr="00CF4D8F">
          <w:rPr>
            <w:rFonts w:ascii="Times New Roman" w:hAnsi="Times New Roman" w:cs="Times New Roman"/>
            <w:sz w:val="24"/>
            <w:szCs w:val="24"/>
          </w:rPr>
          <w:t>кодексом</w:t>
        </w:r>
      </w:hyperlink>
      <w:r w:rsidRPr="00CF4D8F">
        <w:rPr>
          <w:rFonts w:ascii="Times New Roman" w:hAnsi="Times New Roman" w:cs="Times New Roman"/>
          <w:sz w:val="24"/>
          <w:szCs w:val="24"/>
        </w:rPr>
        <w:t xml:space="preserve"> Российской Федерации (далее - кодекс)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муниципальных нужд либо ограничен в обороте;</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 xml:space="preserve">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w:t>
      </w:r>
      <w:r w:rsidRPr="00CF4D8F">
        <w:rPr>
          <w:rFonts w:ascii="Times New Roman" w:hAnsi="Times New Roman" w:cs="Times New Roman"/>
          <w:sz w:val="24"/>
          <w:szCs w:val="24"/>
        </w:rPr>
        <w:lastRenderedPageBreak/>
        <w:t>и предоставлен указанному лицу;</w:t>
      </w:r>
    </w:p>
    <w:p w:rsidR="00CF4D8F" w:rsidRPr="00CF4D8F" w:rsidRDefault="00CF4D8F" w:rsidP="00CF4D8F">
      <w:pPr>
        <w:pStyle w:val="ConsPlusNormal"/>
        <w:ind w:firstLine="540"/>
        <w:jc w:val="both"/>
        <w:rPr>
          <w:rFonts w:ascii="Times New Roman" w:hAnsi="Times New Roman" w:cs="Times New Roman"/>
          <w:sz w:val="24"/>
          <w:szCs w:val="24"/>
        </w:rPr>
      </w:pPr>
      <w:proofErr w:type="gramStart"/>
      <w:r w:rsidRPr="00CF4D8F">
        <w:rPr>
          <w:rFonts w:ascii="Times New Roman" w:hAnsi="Times New Roman" w:cs="Times New Roman"/>
          <w:sz w:val="24"/>
          <w:szCs w:val="24"/>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домасоциального</w:t>
      </w:r>
      <w:proofErr w:type="gramEnd"/>
      <w:r w:rsidRPr="00CF4D8F">
        <w:rPr>
          <w:rFonts w:ascii="Times New Roman" w:hAnsi="Times New Roman" w:cs="Times New Roman"/>
          <w:sz w:val="24"/>
          <w:szCs w:val="24"/>
        </w:rPr>
        <w:t xml:space="preserve"> </w:t>
      </w:r>
      <w:proofErr w:type="gramStart"/>
      <w:r w:rsidRPr="00CF4D8F">
        <w:rPr>
          <w:rFonts w:ascii="Times New Roman" w:hAnsi="Times New Roman" w:cs="Times New Roman"/>
          <w:sz w:val="24"/>
          <w:szCs w:val="24"/>
        </w:rPr>
        <w:t>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CF4D8F" w:rsidRPr="00CF4D8F" w:rsidRDefault="00CF4D8F" w:rsidP="00CF4D8F">
      <w:pPr>
        <w:pStyle w:val="ConsPlusNormal"/>
        <w:ind w:firstLine="540"/>
        <w:jc w:val="both"/>
        <w:rPr>
          <w:rFonts w:ascii="Times New Roman" w:hAnsi="Times New Roman" w:cs="Times New Roman"/>
          <w:sz w:val="24"/>
          <w:szCs w:val="24"/>
        </w:rPr>
      </w:pPr>
      <w:bookmarkStart w:id="2" w:name="Par54"/>
      <w:bookmarkEnd w:id="2"/>
      <w:r w:rsidRPr="00CF4D8F">
        <w:rPr>
          <w:rFonts w:ascii="Times New Roman" w:hAnsi="Times New Roman" w:cs="Times New Roman"/>
          <w:sz w:val="24"/>
          <w:szCs w:val="24"/>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F4D8F" w:rsidRPr="00CF4D8F" w:rsidRDefault="00CF4D8F" w:rsidP="00CF4D8F">
      <w:pPr>
        <w:pStyle w:val="ConsPlusNormal"/>
        <w:ind w:firstLine="540"/>
        <w:jc w:val="both"/>
        <w:rPr>
          <w:rFonts w:ascii="Times New Roman" w:hAnsi="Times New Roman" w:cs="Times New Roman"/>
          <w:sz w:val="24"/>
          <w:szCs w:val="24"/>
        </w:rPr>
      </w:pPr>
      <w:bookmarkStart w:id="3" w:name="Par55"/>
      <w:bookmarkEnd w:id="3"/>
      <w:r w:rsidRPr="00CF4D8F">
        <w:rPr>
          <w:rFonts w:ascii="Times New Roman" w:hAnsi="Times New Roman" w:cs="Times New Roman"/>
          <w:sz w:val="24"/>
          <w:szCs w:val="24"/>
        </w:rPr>
        <w:t xml:space="preserve">в соответствии с </w:t>
      </w:r>
      <w:hyperlink r:id="rId5" w:tooltip="&quot;Земельный кодекс Российской Федерации&quot; от 25.10.2001 N 136-ФЗ (ред. от 08.03.2015) (с изм. и доп., вступ. в силу с 01.04.2015){КонсультантПлюс}" w:history="1">
        <w:r w:rsidRPr="00CF4D8F">
          <w:rPr>
            <w:rFonts w:ascii="Times New Roman" w:hAnsi="Times New Roman" w:cs="Times New Roman"/>
            <w:sz w:val="24"/>
            <w:szCs w:val="24"/>
          </w:rPr>
          <w:t>пунктом 3</w:t>
        </w:r>
      </w:hyperlink>
      <w:r w:rsidRPr="00CF4D8F">
        <w:rPr>
          <w:rFonts w:ascii="Times New Roman" w:hAnsi="Times New Roman" w:cs="Times New Roman"/>
          <w:sz w:val="24"/>
          <w:szCs w:val="24"/>
        </w:rPr>
        <w:t xml:space="preserve"> или </w:t>
      </w:r>
      <w:hyperlink r:id="rId6" w:tooltip="&quot;Земельный кодекс Российской Федерации&quot; от 25.10.2001 N 136-ФЗ (ред. от 08.03.2015) (с изм. и доп., вступ. в силу с 01.04.2015){КонсультантПлюс}" w:history="1">
        <w:r w:rsidRPr="00CF4D8F">
          <w:rPr>
            <w:rFonts w:ascii="Times New Roman" w:hAnsi="Times New Roman" w:cs="Times New Roman"/>
            <w:sz w:val="24"/>
            <w:szCs w:val="24"/>
          </w:rPr>
          <w:t>4 статьи 39.20</w:t>
        </w:r>
      </w:hyperlink>
      <w:r w:rsidRPr="00CF4D8F">
        <w:rPr>
          <w:rFonts w:ascii="Times New Roman" w:hAnsi="Times New Roman" w:cs="Times New Roman"/>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F4D8F" w:rsidRPr="00CF4D8F" w:rsidRDefault="00CF4D8F" w:rsidP="00CF4D8F">
      <w:pPr>
        <w:pStyle w:val="ConsPlusNormal"/>
        <w:ind w:firstLine="540"/>
        <w:jc w:val="both"/>
        <w:rPr>
          <w:rFonts w:ascii="Times New Roman" w:hAnsi="Times New Roman" w:cs="Times New Roman"/>
          <w:sz w:val="24"/>
          <w:szCs w:val="24"/>
        </w:rPr>
      </w:pPr>
      <w:proofErr w:type="gramStart"/>
      <w:r w:rsidRPr="00CF4D8F">
        <w:rPr>
          <w:rFonts w:ascii="Times New Roman" w:hAnsi="Times New Roman" w:cs="Times New Roman"/>
          <w:sz w:val="24"/>
          <w:szCs w:val="24"/>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CF4D8F" w:rsidRPr="00CF4D8F" w:rsidRDefault="00CF4D8F" w:rsidP="00CF4D8F">
      <w:pPr>
        <w:pStyle w:val="ConsPlusNormal"/>
        <w:ind w:firstLine="540"/>
        <w:jc w:val="both"/>
        <w:rPr>
          <w:rFonts w:ascii="Times New Roman" w:hAnsi="Times New Roman" w:cs="Times New Roman"/>
          <w:sz w:val="24"/>
          <w:szCs w:val="24"/>
        </w:rPr>
      </w:pPr>
      <w:proofErr w:type="gramStart"/>
      <w:r w:rsidRPr="00CF4D8F">
        <w:rPr>
          <w:rFonts w:ascii="Times New Roman" w:hAnsi="Times New Roman" w:cs="Times New Roman"/>
          <w:sz w:val="24"/>
          <w:szCs w:val="24"/>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 xml:space="preserve">4. Размер обязательств по договору аренды земельного участка с множественностью лиц на стороне арендатора в отношении земельного участка, указанного в </w:t>
      </w:r>
      <w:hyperlink w:anchor="Par54" w:tooltip="Ссылка на текущий документ" w:history="1">
        <w:r w:rsidRPr="00CF4D8F">
          <w:rPr>
            <w:rFonts w:ascii="Times New Roman" w:hAnsi="Times New Roman" w:cs="Times New Roman"/>
            <w:sz w:val="24"/>
            <w:szCs w:val="24"/>
          </w:rPr>
          <w:t>абзацах пять</w:t>
        </w:r>
      </w:hyperlink>
      <w:r w:rsidRPr="00CF4D8F">
        <w:rPr>
          <w:rFonts w:ascii="Times New Roman" w:hAnsi="Times New Roman" w:cs="Times New Roman"/>
          <w:sz w:val="24"/>
          <w:szCs w:val="24"/>
        </w:rPr>
        <w:t xml:space="preserve"> и </w:t>
      </w:r>
      <w:hyperlink w:anchor="Par55" w:tooltip="Ссылка на текущий документ" w:history="1">
        <w:r w:rsidRPr="00CF4D8F">
          <w:rPr>
            <w:rFonts w:ascii="Times New Roman" w:hAnsi="Times New Roman" w:cs="Times New Roman"/>
            <w:sz w:val="24"/>
            <w:szCs w:val="24"/>
          </w:rPr>
          <w:t>шесть пункта 3</w:t>
        </w:r>
      </w:hyperlink>
      <w:r w:rsidRPr="00CF4D8F">
        <w:rPr>
          <w:rFonts w:ascii="Times New Roman" w:hAnsi="Times New Roman" w:cs="Times New Roman"/>
          <w:sz w:val="24"/>
          <w:szCs w:val="24"/>
        </w:rPr>
        <w:t xml:space="preserve">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sidRPr="00CF4D8F">
        <w:rPr>
          <w:rFonts w:ascii="Times New Roman" w:hAnsi="Times New Roman" w:cs="Times New Roman"/>
          <w:sz w:val="24"/>
          <w:szCs w:val="24"/>
        </w:rPr>
        <w:t>правила</w:t>
      </w:r>
      <w:proofErr w:type="gramEnd"/>
      <w:r w:rsidRPr="00CF4D8F">
        <w:rPr>
          <w:rFonts w:ascii="Times New Roman" w:hAnsi="Times New Roman" w:cs="Times New Roman"/>
          <w:sz w:val="24"/>
          <w:szCs w:val="24"/>
        </w:rPr>
        <w:t xml:space="preserve"> возможно с согласия всех правообладателей здания, сооружения или помещений в них либо по решению суда.</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5. Установить, что годовой размер арендной платы за земельные участки, находящиеся в собственности муниципального образования «Амосовский сельсовет» Медвенского района Курской области, на период проектирования и строительства в пределах нормативного срока составляет 50 процентов от величины годового размера арендной платы, рассчитанного в соответствии с настоящим решением.</w:t>
      </w:r>
    </w:p>
    <w:p w:rsidR="00CF4D8F"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 xml:space="preserve">6. </w:t>
      </w:r>
      <w:proofErr w:type="gramStart"/>
      <w:r w:rsidRPr="00CF4D8F">
        <w:rPr>
          <w:rFonts w:ascii="Times New Roman" w:hAnsi="Times New Roman" w:cs="Times New Roman"/>
          <w:sz w:val="24"/>
          <w:szCs w:val="24"/>
        </w:rPr>
        <w:t>В случае осуществления арендатором (арендаторами) на земельном участке нескольких видов разрешенного использования арендная плата определяется путем умножения площади земельного участка, округленной до квадратного метра, на удельный показатель кадастровой стоимости земли по виду функционального использования с применением наибольшего предусмотренного для одного из нескольких видов использования процента к удельному показателю кадастровой стоимости земли.</w:t>
      </w:r>
      <w:proofErr w:type="gramEnd"/>
    </w:p>
    <w:p w:rsidR="00F049C2" w:rsidRPr="00CF4D8F" w:rsidRDefault="00CF4D8F" w:rsidP="00CF4D8F">
      <w:pPr>
        <w:pStyle w:val="ConsPlusNormal"/>
        <w:ind w:firstLine="540"/>
        <w:jc w:val="both"/>
        <w:rPr>
          <w:rFonts w:ascii="Times New Roman" w:hAnsi="Times New Roman" w:cs="Times New Roman"/>
          <w:sz w:val="24"/>
          <w:szCs w:val="24"/>
        </w:rPr>
      </w:pPr>
      <w:r w:rsidRPr="00CF4D8F">
        <w:rPr>
          <w:rFonts w:ascii="Times New Roman" w:hAnsi="Times New Roman" w:cs="Times New Roman"/>
          <w:sz w:val="24"/>
          <w:szCs w:val="24"/>
        </w:rPr>
        <w:t xml:space="preserve">7. В случае изменения кадастровой стоимости земельного участка арендная плата устанавливается на основании новых сведений о кадастровой стоимости земельного участка, но не </w:t>
      </w:r>
      <w:proofErr w:type="gramStart"/>
      <w:r w:rsidRPr="00CF4D8F">
        <w:rPr>
          <w:rFonts w:ascii="Times New Roman" w:hAnsi="Times New Roman" w:cs="Times New Roman"/>
          <w:sz w:val="24"/>
          <w:szCs w:val="24"/>
        </w:rPr>
        <w:t>раннее</w:t>
      </w:r>
      <w:proofErr w:type="gramEnd"/>
      <w:r w:rsidRPr="00CF4D8F">
        <w:rPr>
          <w:rFonts w:ascii="Times New Roman" w:hAnsi="Times New Roman" w:cs="Times New Roman"/>
          <w:sz w:val="24"/>
          <w:szCs w:val="24"/>
        </w:rPr>
        <w:t xml:space="preserve"> наступления следующего календарного года.</w:t>
      </w:r>
    </w:p>
    <w:sectPr w:rsidR="00F049C2" w:rsidRPr="00CF4D8F" w:rsidSect="001A0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87991"/>
    <w:rsid w:val="000D4086"/>
    <w:rsid w:val="001811F7"/>
    <w:rsid w:val="001A06E6"/>
    <w:rsid w:val="001E7908"/>
    <w:rsid w:val="00425F89"/>
    <w:rsid w:val="00787991"/>
    <w:rsid w:val="007B6D58"/>
    <w:rsid w:val="008B7F59"/>
    <w:rsid w:val="00A35F89"/>
    <w:rsid w:val="00C5326B"/>
    <w:rsid w:val="00CF4D8F"/>
    <w:rsid w:val="00D17DE3"/>
    <w:rsid w:val="00DE53EF"/>
    <w:rsid w:val="00EB6759"/>
    <w:rsid w:val="00F049C2"/>
    <w:rsid w:val="00F446A3"/>
    <w:rsid w:val="00F51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B6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8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D57ADF1AB6E3CC18F25C4331EB709147B1F9F1C389567E73D75333F19F80803E8DBBA536i5A0F" TargetMode="External"/><Relationship Id="rId5" Type="http://schemas.openxmlformats.org/officeDocument/2006/relationships/hyperlink" Target="consultantplus://offline/ref=4FD57ADF1AB6E3CC18F25C4331EB709147B1F9F1C389567E73D75333F19F80803E8DBBA536i5AFF" TargetMode="External"/><Relationship Id="rId4" Type="http://schemas.openxmlformats.org/officeDocument/2006/relationships/hyperlink" Target="consultantplus://offline/ref=4FD57ADF1AB6E3CC18F25C4331EB709147B1F9F1C389567E73D75333F1i9A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1138</Words>
  <Characters>6489</Characters>
  <Application>Microsoft Office Word</Application>
  <DocSecurity>0</DocSecurity>
  <Lines>54</Lines>
  <Paragraphs>15</Paragraphs>
  <ScaleCrop>false</ScaleCrop>
  <Company>MIR</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10</cp:revision>
  <cp:lastPrinted>2015-07-09T04:45:00Z</cp:lastPrinted>
  <dcterms:created xsi:type="dcterms:W3CDTF">2015-06-07T19:24:00Z</dcterms:created>
  <dcterms:modified xsi:type="dcterms:W3CDTF">2015-07-17T06:11:00Z</dcterms:modified>
</cp:coreProperties>
</file>