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7A" w:rsidRPr="0056368D" w:rsidRDefault="002E047A" w:rsidP="00704EA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Утверждено</w:t>
      </w:r>
    </w:p>
    <w:p w:rsidR="00704EA2" w:rsidRDefault="002E047A" w:rsidP="00704EA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решением Собрания</w:t>
      </w:r>
      <w:r w:rsidR="00974FA3" w:rsidRPr="0056368D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704EA2" w:rsidRDefault="00974FA3" w:rsidP="00704EA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 Амосовского сельсовета </w:t>
      </w:r>
    </w:p>
    <w:p w:rsidR="00974FA3" w:rsidRPr="0056368D" w:rsidRDefault="002E047A" w:rsidP="00704EA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Медвенского района </w:t>
      </w:r>
    </w:p>
    <w:p w:rsidR="002E047A" w:rsidRPr="0056368D" w:rsidRDefault="002E047A" w:rsidP="00704EA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от </w:t>
      </w:r>
      <w:r w:rsidR="003E757E">
        <w:rPr>
          <w:rFonts w:ascii="Times New Roman" w:hAnsi="Times New Roman" w:cs="Times New Roman"/>
          <w:sz w:val="24"/>
          <w:szCs w:val="24"/>
        </w:rPr>
        <w:t>06.07.2015</w:t>
      </w:r>
      <w:r w:rsidRPr="0056368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74FA3" w:rsidRPr="0056368D">
        <w:rPr>
          <w:rFonts w:ascii="Times New Roman" w:hAnsi="Times New Roman" w:cs="Times New Roman"/>
          <w:sz w:val="24"/>
          <w:szCs w:val="24"/>
        </w:rPr>
        <w:t xml:space="preserve"> </w:t>
      </w:r>
      <w:r w:rsidR="003E757E">
        <w:rPr>
          <w:rFonts w:ascii="Times New Roman" w:hAnsi="Times New Roman" w:cs="Times New Roman"/>
          <w:sz w:val="24"/>
          <w:szCs w:val="24"/>
        </w:rPr>
        <w:t>44/27</w:t>
      </w:r>
      <w:r w:rsidR="003F37BB">
        <w:rPr>
          <w:rFonts w:ascii="Times New Roman" w:hAnsi="Times New Roman" w:cs="Times New Roman"/>
          <w:sz w:val="24"/>
          <w:szCs w:val="24"/>
        </w:rPr>
        <w:t>1</w:t>
      </w:r>
    </w:p>
    <w:p w:rsidR="002E047A" w:rsidRPr="0056368D" w:rsidRDefault="002E047A" w:rsidP="00704EA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047A" w:rsidRPr="0056368D" w:rsidRDefault="002E047A" w:rsidP="0056368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2E047A" w:rsidRPr="0056368D" w:rsidRDefault="00704EA2" w:rsidP="00563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6368D">
        <w:rPr>
          <w:rFonts w:ascii="Times New Roman" w:hAnsi="Times New Roman" w:cs="Times New Roman"/>
          <w:b/>
          <w:bCs/>
          <w:sz w:val="24"/>
          <w:szCs w:val="24"/>
        </w:rPr>
        <w:t xml:space="preserve">оложение </w:t>
      </w:r>
    </w:p>
    <w:p w:rsidR="002E047A" w:rsidRPr="0056368D" w:rsidRDefault="00704EA2" w:rsidP="00563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68D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управления и распоряжения земельными участками на территории </w:t>
      </w:r>
      <w:r w:rsidR="00403243">
        <w:rPr>
          <w:rFonts w:ascii="Times New Roman" w:hAnsi="Times New Roman" w:cs="Times New Roman"/>
          <w:b/>
          <w:bCs/>
          <w:sz w:val="24"/>
          <w:szCs w:val="24"/>
        </w:rPr>
        <w:t>Амосовского сельсовета М</w:t>
      </w:r>
      <w:r w:rsidRPr="0056368D">
        <w:rPr>
          <w:rFonts w:ascii="Times New Roman" w:hAnsi="Times New Roman" w:cs="Times New Roman"/>
          <w:b/>
          <w:bCs/>
          <w:sz w:val="24"/>
          <w:szCs w:val="24"/>
        </w:rPr>
        <w:t>едвенского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24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6368D">
        <w:rPr>
          <w:rFonts w:ascii="Times New Roman" w:hAnsi="Times New Roman" w:cs="Times New Roman"/>
          <w:b/>
          <w:bCs/>
          <w:sz w:val="24"/>
          <w:szCs w:val="24"/>
        </w:rPr>
        <w:t>урской области до разграничения государственной собственности на землю</w:t>
      </w:r>
    </w:p>
    <w:p w:rsidR="002E047A" w:rsidRPr="0056368D" w:rsidRDefault="002E047A" w:rsidP="00563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7A" w:rsidRPr="00704EA2" w:rsidRDefault="00704EA2" w:rsidP="00563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E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04EA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E047A" w:rsidRPr="0056368D" w:rsidRDefault="002E047A" w:rsidP="00563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47A" w:rsidRPr="0056368D" w:rsidRDefault="002E047A" w:rsidP="00563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68D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2E047A" w:rsidRPr="0056368D" w:rsidRDefault="002E047A" w:rsidP="00563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47A" w:rsidRPr="0056368D" w:rsidRDefault="002E047A" w:rsidP="0056368D">
      <w:pPr>
        <w:numPr>
          <w:ilvl w:val="1"/>
          <w:numId w:val="3"/>
        </w:numPr>
        <w:suppressAutoHyphens/>
        <w:spacing w:after="0" w:line="240" w:lineRule="auto"/>
        <w:ind w:left="0" w:firstLine="7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68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Земельным, Гражданским, Градостроительным кодексами Российской Федерации, Федеральными законами от 24.07.2002 года №101-ФЗ «Об обороте земель сельскохозяйственного назначения», от 25.10.2001 года №137-ФЗ «О введении в действие Земельного кодекса Российской Федерации», от 21.07.1997 года №122-ФЗ «О государственной регистрации прав на недвижимое имущество и сделок  с ним», от 06.10.2006 года №131-ФЗ «Об общих принципах организации местного самоуправления</w:t>
      </w:r>
      <w:proofErr w:type="gramEnd"/>
      <w:r w:rsidRPr="00563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68D">
        <w:rPr>
          <w:rFonts w:ascii="Times New Roman" w:hAnsi="Times New Roman" w:cs="Times New Roman"/>
          <w:sz w:val="24"/>
          <w:szCs w:val="24"/>
        </w:rPr>
        <w:t>в Российской Федерации», постановлением Правительства Российской Федерации от 11.11.2002 года №808 «Об организации и проведении торгов по продаже находящихся в государственной или муниципальной собственности земельных уча</w:t>
      </w:r>
      <w:r w:rsidR="00704EA2">
        <w:rPr>
          <w:rFonts w:ascii="Times New Roman" w:hAnsi="Times New Roman" w:cs="Times New Roman"/>
          <w:sz w:val="24"/>
          <w:szCs w:val="24"/>
        </w:rPr>
        <w:t>ст</w:t>
      </w:r>
      <w:r w:rsidRPr="0056368D">
        <w:rPr>
          <w:rFonts w:ascii="Times New Roman" w:hAnsi="Times New Roman" w:cs="Times New Roman"/>
          <w:sz w:val="24"/>
          <w:szCs w:val="24"/>
        </w:rPr>
        <w:t>ков или права на заключение договоров аренды таких земельных участ</w:t>
      </w:r>
      <w:r w:rsidR="00704EA2">
        <w:rPr>
          <w:rFonts w:ascii="Times New Roman" w:hAnsi="Times New Roman" w:cs="Times New Roman"/>
          <w:sz w:val="24"/>
          <w:szCs w:val="24"/>
        </w:rPr>
        <w:t xml:space="preserve">ков», Законами Курской области </w:t>
      </w:r>
      <w:r w:rsidR="00715C33">
        <w:rPr>
          <w:rFonts w:ascii="Times New Roman" w:hAnsi="Times New Roman" w:cs="Times New Roman"/>
          <w:sz w:val="24"/>
          <w:szCs w:val="24"/>
        </w:rPr>
        <w:t xml:space="preserve">от 19.12.2011 года </w:t>
      </w:r>
      <w:r w:rsidRPr="0056368D">
        <w:rPr>
          <w:rFonts w:ascii="Times New Roman" w:hAnsi="Times New Roman" w:cs="Times New Roman"/>
          <w:sz w:val="24"/>
          <w:szCs w:val="24"/>
        </w:rPr>
        <w:t>№104-ЗКО «Об обороте земель сельскохозяйственного назначения на территории Курской области», от 28.12.2007 года №137-ЗКО «О порядке определения размера арендной</w:t>
      </w:r>
      <w:proofErr w:type="gramEnd"/>
      <w:r w:rsidRPr="00563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68D">
        <w:rPr>
          <w:rFonts w:ascii="Times New Roman" w:hAnsi="Times New Roman" w:cs="Times New Roman"/>
          <w:sz w:val="24"/>
          <w:szCs w:val="24"/>
        </w:rPr>
        <w:t>платы, а также порядке, условиях и сроках внесения арендной платы за использование земельных участков, находящихся в государственной собственности Курской области или государственная собственность на которые не разграничена» и регулирует порядок управления и распоряжения земельными участками до разграничения государственной собственности на землю.</w:t>
      </w:r>
      <w:proofErr w:type="gramEnd"/>
    </w:p>
    <w:p w:rsidR="002E047A" w:rsidRPr="0056368D" w:rsidRDefault="002E047A" w:rsidP="0056368D">
      <w:pPr>
        <w:spacing w:after="0" w:line="240" w:lineRule="auto"/>
        <w:ind w:firstLine="73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Настоящее Положение направлено на конкретизацию норм федерального и областного законодательства, регулирующих земельные отношения, в целях обеспечения рационального использования земель на территории </w:t>
      </w:r>
      <w:r w:rsidR="00715C33"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56368D">
        <w:rPr>
          <w:rFonts w:ascii="Times New Roman" w:hAnsi="Times New Roman" w:cs="Times New Roman"/>
          <w:sz w:val="24"/>
          <w:szCs w:val="24"/>
        </w:rPr>
        <w:t>Медвенского района Курской области.</w:t>
      </w:r>
    </w:p>
    <w:p w:rsidR="002E047A" w:rsidRPr="0056368D" w:rsidRDefault="002E047A" w:rsidP="0056368D">
      <w:pPr>
        <w:numPr>
          <w:ilvl w:val="1"/>
          <w:numId w:val="4"/>
        </w:numPr>
        <w:tabs>
          <w:tab w:val="clear" w:pos="1080"/>
          <w:tab w:val="left" w:pos="1086"/>
          <w:tab w:val="left" w:pos="1157"/>
        </w:tabs>
        <w:suppressAutoHyphens/>
        <w:spacing w:after="0" w:line="240" w:lineRule="auto"/>
        <w:ind w:left="0" w:firstLine="73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Объектами земельных отношений являются:</w:t>
      </w:r>
    </w:p>
    <w:p w:rsidR="002E047A" w:rsidRPr="0056368D" w:rsidRDefault="002E047A" w:rsidP="0056368D">
      <w:pPr>
        <w:numPr>
          <w:ilvl w:val="0"/>
          <w:numId w:val="5"/>
        </w:numPr>
        <w:tabs>
          <w:tab w:val="left" w:pos="971"/>
        </w:tabs>
        <w:suppressAutoHyphens/>
        <w:spacing w:after="0" w:line="240" w:lineRule="auto"/>
        <w:ind w:hanging="14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земля как природный объект и природный ресурс;</w:t>
      </w:r>
    </w:p>
    <w:p w:rsidR="002E047A" w:rsidRPr="0056368D" w:rsidRDefault="002E047A" w:rsidP="0056368D">
      <w:pPr>
        <w:numPr>
          <w:ilvl w:val="0"/>
          <w:numId w:val="5"/>
        </w:numPr>
        <w:tabs>
          <w:tab w:val="left" w:pos="971"/>
        </w:tabs>
        <w:suppressAutoHyphens/>
        <w:spacing w:after="0" w:line="240" w:lineRule="auto"/>
        <w:ind w:hanging="14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земельные участки;</w:t>
      </w:r>
    </w:p>
    <w:p w:rsidR="002E047A" w:rsidRPr="0056368D" w:rsidRDefault="002E047A" w:rsidP="0056368D">
      <w:pPr>
        <w:numPr>
          <w:ilvl w:val="0"/>
          <w:numId w:val="5"/>
        </w:numPr>
        <w:tabs>
          <w:tab w:val="left" w:pos="971"/>
        </w:tabs>
        <w:suppressAutoHyphens/>
        <w:spacing w:after="0" w:line="240" w:lineRule="auto"/>
        <w:ind w:hanging="14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части земельных участков.</w:t>
      </w:r>
    </w:p>
    <w:p w:rsidR="002E047A" w:rsidRPr="0056368D" w:rsidRDefault="002E047A" w:rsidP="0056368D">
      <w:pPr>
        <w:numPr>
          <w:ilvl w:val="1"/>
          <w:numId w:val="6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Участниками земельных отношений являются граждане, юридические лица, Российская Федерация, субъекты Российской Федерации, муниципальные образования.</w:t>
      </w:r>
    </w:p>
    <w:p w:rsidR="002E047A" w:rsidRPr="0056368D" w:rsidRDefault="002E047A" w:rsidP="0056368D">
      <w:pPr>
        <w:numPr>
          <w:ilvl w:val="1"/>
          <w:numId w:val="6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Права иностранных граждан, лиц без гражданства и иностранных юридических лиц на приобретение в собственность земельных участков определяются в соответствии с Земельным кодексом, федеральными законами.</w:t>
      </w:r>
    </w:p>
    <w:p w:rsidR="002E047A" w:rsidRPr="0056368D" w:rsidRDefault="002E047A" w:rsidP="0056368D">
      <w:pPr>
        <w:numPr>
          <w:ilvl w:val="1"/>
          <w:numId w:val="6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Основные понятия и определения, используемые в настоящем Положении:</w:t>
      </w:r>
    </w:p>
    <w:p w:rsidR="002E047A" w:rsidRPr="0056368D" w:rsidRDefault="002E047A" w:rsidP="0056368D">
      <w:pPr>
        <w:numPr>
          <w:ilvl w:val="0"/>
          <w:numId w:val="7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земельный участок как объект земельных отношений — часть земной поверхности, границы которой определены в соответствии с федеральными законами;</w:t>
      </w:r>
    </w:p>
    <w:p w:rsidR="002E047A" w:rsidRPr="0056368D" w:rsidRDefault="002E047A" w:rsidP="0056368D">
      <w:pPr>
        <w:numPr>
          <w:ilvl w:val="0"/>
          <w:numId w:val="7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lastRenderedPageBreak/>
        <w:t>граница земельного участка — замкнутая линия, фиксирующая пределы территории земельного участка, вынесенная и закрепленная на местности в установленном законодательством порядке;</w:t>
      </w:r>
    </w:p>
    <w:p w:rsidR="002E047A" w:rsidRPr="0056368D" w:rsidRDefault="002E047A" w:rsidP="0056368D">
      <w:pPr>
        <w:numPr>
          <w:ilvl w:val="0"/>
          <w:numId w:val="7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оборот земель — переход прав на земельный участок от одного лица к другому в соответствии с </w:t>
      </w:r>
      <w:r w:rsidR="00715C33" w:rsidRPr="0056368D">
        <w:rPr>
          <w:rFonts w:ascii="Times New Roman" w:hAnsi="Times New Roman" w:cs="Times New Roman"/>
          <w:sz w:val="24"/>
          <w:szCs w:val="24"/>
        </w:rPr>
        <w:t>действующим</w:t>
      </w:r>
      <w:r w:rsidRPr="0056368D">
        <w:rPr>
          <w:rFonts w:ascii="Times New Roman" w:hAnsi="Times New Roman" w:cs="Times New Roman"/>
          <w:sz w:val="24"/>
          <w:szCs w:val="24"/>
        </w:rPr>
        <w:t xml:space="preserve"> законодательством РФ;</w:t>
      </w:r>
    </w:p>
    <w:p w:rsidR="002E047A" w:rsidRPr="0056368D" w:rsidRDefault="002E047A" w:rsidP="0056368D">
      <w:pPr>
        <w:numPr>
          <w:ilvl w:val="0"/>
          <w:numId w:val="7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собственники земельных участков — лица, являющиеся собственниками земельных участков;</w:t>
      </w:r>
    </w:p>
    <w:p w:rsidR="002E047A" w:rsidRPr="0056368D" w:rsidRDefault="002E047A" w:rsidP="0056368D">
      <w:pPr>
        <w:numPr>
          <w:ilvl w:val="0"/>
          <w:numId w:val="7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землепользователи — лица, владеющие и пользующиеся земельными участками на праве постоянного (бессрочного) пользования или на праве безвозмездного срочного пользования;</w:t>
      </w:r>
    </w:p>
    <w:p w:rsidR="002E047A" w:rsidRPr="0056368D" w:rsidRDefault="002E047A" w:rsidP="0056368D">
      <w:pPr>
        <w:numPr>
          <w:ilvl w:val="0"/>
          <w:numId w:val="7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землевладельцы — лица, владеющие и пользующиеся земельными участками на праве пожизненного наследуемого владения;</w:t>
      </w:r>
    </w:p>
    <w:p w:rsidR="002E047A" w:rsidRPr="0056368D" w:rsidRDefault="002E047A" w:rsidP="0056368D">
      <w:pPr>
        <w:numPr>
          <w:ilvl w:val="0"/>
          <w:numId w:val="7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арендаторы земельных участков — лица, владеющие и пользующиеся земельными участками по договору аренды, договору субаренды;</w:t>
      </w:r>
    </w:p>
    <w:p w:rsidR="002E047A" w:rsidRPr="0056368D" w:rsidRDefault="002E047A" w:rsidP="0056368D">
      <w:pPr>
        <w:numPr>
          <w:ilvl w:val="0"/>
          <w:numId w:val="7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обладатели сервитута — лица, имеющие право ограниченного пользования чужими земельными участками (сервитут);</w:t>
      </w:r>
    </w:p>
    <w:p w:rsidR="002E047A" w:rsidRPr="0056368D" w:rsidRDefault="002E047A" w:rsidP="0056368D">
      <w:pPr>
        <w:numPr>
          <w:ilvl w:val="0"/>
          <w:numId w:val="7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68D">
        <w:rPr>
          <w:rFonts w:ascii="Times New Roman" w:hAnsi="Times New Roman" w:cs="Times New Roman"/>
          <w:sz w:val="24"/>
          <w:szCs w:val="24"/>
        </w:rPr>
        <w:t>временное сооружение — сооружение сборно-разборной конструкции, каркасного или же контейнерного типа, ограждающие конструкции которого выполнены из легких материалов, устанавливаемое на незаглубленный фундамент и не имеющее жесткой связи с ним, функциональное назначение и технико-экономические характеристики которого не соответствуют утвержденной градостроительной документации, подлежащее демонтажу (сносу) по истечении срока аренды земельного уча</w:t>
      </w:r>
      <w:r w:rsidR="00715C33">
        <w:rPr>
          <w:rFonts w:ascii="Times New Roman" w:hAnsi="Times New Roman" w:cs="Times New Roman"/>
          <w:sz w:val="24"/>
          <w:szCs w:val="24"/>
        </w:rPr>
        <w:t>стка и (или) других оговоренных</w:t>
      </w:r>
      <w:r w:rsidRPr="0056368D">
        <w:rPr>
          <w:rFonts w:ascii="Times New Roman" w:hAnsi="Times New Roman" w:cs="Times New Roman"/>
          <w:sz w:val="24"/>
          <w:szCs w:val="24"/>
        </w:rPr>
        <w:t xml:space="preserve"> условий.</w:t>
      </w:r>
      <w:proofErr w:type="gramEnd"/>
      <w:r w:rsidRPr="00563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68D">
        <w:rPr>
          <w:rFonts w:ascii="Times New Roman" w:hAnsi="Times New Roman" w:cs="Times New Roman"/>
          <w:sz w:val="24"/>
          <w:szCs w:val="24"/>
        </w:rPr>
        <w:t>К временным сооружениям относятся магазины павильонного типа, киоски, павильоны, торгово-остановочные комплексы, палатки, лотки, торговые ряды, площадки летней торговли, контейнеры, индивидуальные металлические гаражи, склады контейнерного типа, рекламные щиты.</w:t>
      </w:r>
      <w:proofErr w:type="gramEnd"/>
    </w:p>
    <w:p w:rsidR="002E047A" w:rsidRPr="0056368D" w:rsidRDefault="002E047A" w:rsidP="0056368D">
      <w:pPr>
        <w:tabs>
          <w:tab w:val="left" w:pos="971"/>
        </w:tabs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Уполномоченный орган — орган местного самоуправления, осуществляющий предоставление земельных участков в пределах его компетенции.</w:t>
      </w:r>
    </w:p>
    <w:p w:rsidR="002E047A" w:rsidRPr="0056368D" w:rsidRDefault="002E047A" w:rsidP="0056368D">
      <w:pPr>
        <w:numPr>
          <w:ilvl w:val="1"/>
          <w:numId w:val="8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Функции управления и распоряжения земель</w:t>
      </w:r>
      <w:r w:rsidR="00715C33">
        <w:rPr>
          <w:rFonts w:ascii="Times New Roman" w:hAnsi="Times New Roman" w:cs="Times New Roman"/>
          <w:sz w:val="24"/>
          <w:szCs w:val="24"/>
        </w:rPr>
        <w:t>ными участками до разграничения</w:t>
      </w:r>
      <w:r w:rsidRPr="0056368D">
        <w:rPr>
          <w:rFonts w:ascii="Times New Roman" w:hAnsi="Times New Roman" w:cs="Times New Roman"/>
          <w:sz w:val="24"/>
          <w:szCs w:val="24"/>
        </w:rPr>
        <w:t xml:space="preserve"> государственной собственности на землю на территории </w:t>
      </w:r>
      <w:r w:rsidR="00715C33"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56368D">
        <w:rPr>
          <w:rFonts w:ascii="Times New Roman" w:hAnsi="Times New Roman" w:cs="Times New Roman"/>
          <w:sz w:val="24"/>
          <w:szCs w:val="24"/>
        </w:rPr>
        <w:t xml:space="preserve">Медвенского района осуществляет Администрация </w:t>
      </w:r>
      <w:r w:rsidR="00715C33"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56368D">
        <w:rPr>
          <w:rFonts w:ascii="Times New Roman" w:hAnsi="Times New Roman" w:cs="Times New Roman"/>
          <w:sz w:val="24"/>
          <w:szCs w:val="24"/>
        </w:rPr>
        <w:t>Медвенского района Курской области.</w:t>
      </w:r>
    </w:p>
    <w:p w:rsidR="002E047A" w:rsidRPr="0056368D" w:rsidRDefault="002E047A" w:rsidP="0056368D">
      <w:pPr>
        <w:tabs>
          <w:tab w:val="left" w:pos="971"/>
        </w:tabs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15C33"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56368D">
        <w:rPr>
          <w:rFonts w:ascii="Times New Roman" w:hAnsi="Times New Roman" w:cs="Times New Roman"/>
          <w:sz w:val="24"/>
          <w:szCs w:val="24"/>
        </w:rPr>
        <w:t>Медвенского района Курской области осуществляет следующие полномочия в сфере земельных правоотношений:</w:t>
      </w:r>
    </w:p>
    <w:p w:rsidR="002E047A" w:rsidRPr="0056368D" w:rsidRDefault="00715C33" w:rsidP="0056368D">
      <w:pPr>
        <w:numPr>
          <w:ilvl w:val="0"/>
          <w:numId w:val="9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управляет и распоряжается </w:t>
      </w:r>
      <w:r w:rsidR="002E047A" w:rsidRPr="0056368D">
        <w:rPr>
          <w:rFonts w:ascii="Times New Roman" w:hAnsi="Times New Roman" w:cs="Times New Roman"/>
          <w:sz w:val="24"/>
          <w:szCs w:val="24"/>
        </w:rPr>
        <w:t>земельными участками, находящимися в муниципальной собственности;</w:t>
      </w:r>
    </w:p>
    <w:p w:rsidR="002E047A" w:rsidRPr="0056368D" w:rsidRDefault="002E047A" w:rsidP="0056368D">
      <w:pPr>
        <w:numPr>
          <w:ilvl w:val="0"/>
          <w:numId w:val="9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утверждает схемы территориального планирования муниципального </w:t>
      </w:r>
      <w:r w:rsidR="00715C33">
        <w:rPr>
          <w:rFonts w:ascii="Times New Roman" w:hAnsi="Times New Roman" w:cs="Times New Roman"/>
          <w:sz w:val="24"/>
          <w:szCs w:val="24"/>
        </w:rPr>
        <w:t>образования</w:t>
      </w:r>
      <w:r w:rsidRPr="0056368D">
        <w:rPr>
          <w:rFonts w:ascii="Times New Roman" w:hAnsi="Times New Roman" w:cs="Times New Roman"/>
          <w:sz w:val="24"/>
          <w:szCs w:val="24"/>
        </w:rPr>
        <w:t xml:space="preserve">, утверждает подготовленную на основе схемы территориального планирования муниципального </w:t>
      </w:r>
      <w:r w:rsidR="00715C33">
        <w:rPr>
          <w:rFonts w:ascii="Times New Roman" w:hAnsi="Times New Roman" w:cs="Times New Roman"/>
          <w:sz w:val="24"/>
          <w:szCs w:val="24"/>
        </w:rPr>
        <w:t>образования</w:t>
      </w:r>
      <w:r w:rsidRPr="0056368D">
        <w:rPr>
          <w:rFonts w:ascii="Times New Roman" w:hAnsi="Times New Roman" w:cs="Times New Roman"/>
          <w:sz w:val="24"/>
          <w:szCs w:val="24"/>
        </w:rPr>
        <w:t xml:space="preserve"> документацию по планировке территории, ведет информационную систему обеспечения градостроительной деятельности, осуществляет на территории муниципального </w:t>
      </w:r>
      <w:r w:rsidR="00715C33">
        <w:rPr>
          <w:rFonts w:ascii="Times New Roman" w:hAnsi="Times New Roman" w:cs="Times New Roman"/>
          <w:sz w:val="24"/>
          <w:szCs w:val="24"/>
        </w:rPr>
        <w:t>образования</w:t>
      </w:r>
      <w:r w:rsidRPr="0056368D">
        <w:rPr>
          <w:rFonts w:ascii="Times New Roman" w:hAnsi="Times New Roman" w:cs="Times New Roman"/>
          <w:sz w:val="24"/>
          <w:szCs w:val="24"/>
        </w:rPr>
        <w:t xml:space="preserve"> резервирование и изъя</w:t>
      </w:r>
      <w:r w:rsidR="00715C33">
        <w:rPr>
          <w:rFonts w:ascii="Times New Roman" w:hAnsi="Times New Roman" w:cs="Times New Roman"/>
          <w:sz w:val="24"/>
          <w:szCs w:val="24"/>
        </w:rPr>
        <w:t>тие, в том числе путем выкупа, земельных участков в границах м</w:t>
      </w:r>
      <w:r w:rsidRPr="0056368D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715C3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56368D">
        <w:rPr>
          <w:rFonts w:ascii="Times New Roman" w:hAnsi="Times New Roman" w:cs="Times New Roman"/>
          <w:sz w:val="24"/>
          <w:szCs w:val="24"/>
        </w:rPr>
        <w:t>для мун</w:t>
      </w:r>
      <w:r w:rsidR="00715C33">
        <w:rPr>
          <w:rFonts w:ascii="Times New Roman" w:hAnsi="Times New Roman" w:cs="Times New Roman"/>
          <w:sz w:val="24"/>
          <w:szCs w:val="24"/>
        </w:rPr>
        <w:t>и</w:t>
      </w:r>
      <w:r w:rsidRPr="0056368D">
        <w:rPr>
          <w:rFonts w:ascii="Times New Roman" w:hAnsi="Times New Roman" w:cs="Times New Roman"/>
          <w:sz w:val="24"/>
          <w:szCs w:val="24"/>
        </w:rPr>
        <w:t>ципальных нужд;</w:t>
      </w:r>
    </w:p>
    <w:p w:rsidR="002E047A" w:rsidRPr="0056368D" w:rsidRDefault="002E047A" w:rsidP="0056368D">
      <w:pPr>
        <w:numPr>
          <w:ilvl w:val="0"/>
          <w:numId w:val="9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 утверж</w:t>
      </w:r>
      <w:r w:rsidR="00715C33">
        <w:rPr>
          <w:rFonts w:ascii="Times New Roman" w:hAnsi="Times New Roman" w:cs="Times New Roman"/>
          <w:sz w:val="24"/>
          <w:szCs w:val="24"/>
        </w:rPr>
        <w:t>дает положения, инструкции и т.</w:t>
      </w:r>
      <w:r w:rsidRPr="0056368D">
        <w:rPr>
          <w:rFonts w:ascii="Times New Roman" w:hAnsi="Times New Roman" w:cs="Times New Roman"/>
          <w:sz w:val="24"/>
          <w:szCs w:val="24"/>
        </w:rPr>
        <w:t>п. по вопросам землепользования, касающиеся оформления и согласования правовых документов на землю;</w:t>
      </w:r>
    </w:p>
    <w:p w:rsidR="002E047A" w:rsidRPr="0056368D" w:rsidRDefault="002E047A" w:rsidP="0056368D">
      <w:pPr>
        <w:numPr>
          <w:ilvl w:val="0"/>
          <w:numId w:val="9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рассматривает ходатайства юридических и физических лиц о предоставлении (продаже) или изъятии земельных участков, при отклонении ходатайства направляет заявителю мотивированный отказ;</w:t>
      </w:r>
    </w:p>
    <w:p w:rsidR="002E047A" w:rsidRPr="0056368D" w:rsidRDefault="002E047A" w:rsidP="0056368D">
      <w:pPr>
        <w:numPr>
          <w:ilvl w:val="0"/>
          <w:numId w:val="9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определяет размер арендной платы, порядок, условия и сроки внесения арендной платы за земли, находящиеся в муниципальной собственности;</w:t>
      </w:r>
    </w:p>
    <w:p w:rsidR="002E047A" w:rsidRPr="0056368D" w:rsidRDefault="002E047A" w:rsidP="0056368D">
      <w:pPr>
        <w:numPr>
          <w:ilvl w:val="0"/>
          <w:numId w:val="9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lastRenderedPageBreak/>
        <w:t>в порядке, установленном настоящим Положением, решает вопросы предоставления (продажи) или изъятия земельных участков, находящихся в муниципальной собственности;</w:t>
      </w:r>
    </w:p>
    <w:p w:rsidR="002E047A" w:rsidRPr="0056368D" w:rsidRDefault="002E047A" w:rsidP="0056368D">
      <w:pPr>
        <w:numPr>
          <w:ilvl w:val="0"/>
          <w:numId w:val="9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решает иные вопросы, предусмотренные действующим законодательством.</w:t>
      </w:r>
    </w:p>
    <w:p w:rsidR="002E047A" w:rsidRPr="0056368D" w:rsidRDefault="002E047A" w:rsidP="0056368D">
      <w:pPr>
        <w:numPr>
          <w:ilvl w:val="1"/>
          <w:numId w:val="10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Предельные размеры </w:t>
      </w:r>
      <w:proofErr w:type="gramStart"/>
      <w:r w:rsidRPr="0056368D">
        <w:rPr>
          <w:rFonts w:ascii="Times New Roman" w:hAnsi="Times New Roman" w:cs="Times New Roman"/>
          <w:sz w:val="24"/>
          <w:szCs w:val="24"/>
        </w:rPr>
        <w:t xml:space="preserve">земельных участков, предоставляемых для индивидуального жилищного строительства и ведения личного подсобного хозяйства на территории </w:t>
      </w:r>
      <w:r w:rsidR="00715C33"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56368D">
        <w:rPr>
          <w:rFonts w:ascii="Times New Roman" w:hAnsi="Times New Roman" w:cs="Times New Roman"/>
          <w:sz w:val="24"/>
          <w:szCs w:val="24"/>
        </w:rPr>
        <w:t>Медвенского района составляют</w:t>
      </w:r>
      <w:proofErr w:type="gramEnd"/>
      <w:r w:rsidRPr="0056368D">
        <w:rPr>
          <w:rFonts w:ascii="Times New Roman" w:hAnsi="Times New Roman" w:cs="Times New Roman"/>
          <w:sz w:val="24"/>
          <w:szCs w:val="24"/>
        </w:rPr>
        <w:t>:</w:t>
      </w:r>
    </w:p>
    <w:p w:rsidR="002E047A" w:rsidRPr="0056368D" w:rsidRDefault="002E047A" w:rsidP="0056368D">
      <w:pPr>
        <w:tabs>
          <w:tab w:val="left" w:pos="971"/>
        </w:tabs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городское поселение: от 0,05 га до 0,15 га;</w:t>
      </w:r>
    </w:p>
    <w:p w:rsidR="002E047A" w:rsidRPr="0056368D" w:rsidRDefault="002E047A" w:rsidP="0056368D">
      <w:pPr>
        <w:tabs>
          <w:tab w:val="left" w:pos="971"/>
        </w:tabs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сел</w:t>
      </w:r>
      <w:r w:rsidR="00715C33">
        <w:rPr>
          <w:rFonts w:ascii="Times New Roman" w:hAnsi="Times New Roman" w:cs="Times New Roman"/>
          <w:sz w:val="24"/>
          <w:szCs w:val="24"/>
        </w:rPr>
        <w:t>ьс</w:t>
      </w:r>
      <w:r w:rsidRPr="0056368D">
        <w:rPr>
          <w:rFonts w:ascii="Times New Roman" w:hAnsi="Times New Roman" w:cs="Times New Roman"/>
          <w:sz w:val="24"/>
          <w:szCs w:val="24"/>
        </w:rPr>
        <w:t>кие поселения: от 0,05 га до 0,50 га</w:t>
      </w:r>
    </w:p>
    <w:p w:rsidR="002E047A" w:rsidRPr="0056368D" w:rsidRDefault="002E047A" w:rsidP="0056368D">
      <w:pPr>
        <w:tabs>
          <w:tab w:val="left" w:pos="971"/>
        </w:tabs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При предоставлении земельных участков для ведения крестьянского (фермерского) хозяйства, садоводства, огородничества, животн</w:t>
      </w:r>
      <w:r w:rsidR="00715C33">
        <w:rPr>
          <w:rFonts w:ascii="Times New Roman" w:hAnsi="Times New Roman" w:cs="Times New Roman"/>
          <w:sz w:val="24"/>
          <w:szCs w:val="24"/>
        </w:rPr>
        <w:t>оводства, дачного строительства</w:t>
      </w:r>
      <w:r w:rsidRPr="0056368D">
        <w:rPr>
          <w:rFonts w:ascii="Times New Roman" w:hAnsi="Times New Roman" w:cs="Times New Roman"/>
          <w:sz w:val="24"/>
          <w:szCs w:val="24"/>
        </w:rPr>
        <w:t xml:space="preserve"> применяются предельные (максимальные и минимальные) размеры земельных участков, устан</w:t>
      </w:r>
      <w:r w:rsidR="007F722E">
        <w:rPr>
          <w:rFonts w:ascii="Times New Roman" w:hAnsi="Times New Roman" w:cs="Times New Roman"/>
          <w:sz w:val="24"/>
          <w:szCs w:val="24"/>
        </w:rPr>
        <w:t>ов</w:t>
      </w:r>
      <w:r w:rsidRPr="0056368D">
        <w:rPr>
          <w:rFonts w:ascii="Times New Roman" w:hAnsi="Times New Roman" w:cs="Times New Roman"/>
          <w:sz w:val="24"/>
          <w:szCs w:val="24"/>
        </w:rPr>
        <w:t>ленные законом Курской области от 11.04.2007 года №35-ЗКО «О предельных размерах земельных участков, предоставляемых гражданам в Курской области».</w:t>
      </w:r>
    </w:p>
    <w:p w:rsidR="002E047A" w:rsidRPr="0056368D" w:rsidRDefault="002E047A" w:rsidP="000F2A99">
      <w:pPr>
        <w:tabs>
          <w:tab w:val="left" w:pos="9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47A" w:rsidRPr="0056368D" w:rsidRDefault="002E047A" w:rsidP="000F2A99">
      <w:pPr>
        <w:tabs>
          <w:tab w:val="left" w:pos="9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68D">
        <w:rPr>
          <w:rFonts w:ascii="Times New Roman" w:hAnsi="Times New Roman" w:cs="Times New Roman"/>
          <w:b/>
          <w:bCs/>
          <w:sz w:val="24"/>
          <w:szCs w:val="24"/>
        </w:rPr>
        <w:t>2.Основания возникновения прав на земельные участки</w:t>
      </w:r>
    </w:p>
    <w:p w:rsidR="002E047A" w:rsidRPr="0056368D" w:rsidRDefault="002E047A" w:rsidP="000F2A99">
      <w:pPr>
        <w:tabs>
          <w:tab w:val="left" w:pos="9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7A" w:rsidRPr="0056368D" w:rsidRDefault="002E047A" w:rsidP="0056368D">
      <w:pPr>
        <w:numPr>
          <w:ilvl w:val="1"/>
          <w:numId w:val="11"/>
        </w:numPr>
        <w:tabs>
          <w:tab w:val="left" w:pos="971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F722E"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56368D">
        <w:rPr>
          <w:rFonts w:ascii="Times New Roman" w:hAnsi="Times New Roman" w:cs="Times New Roman"/>
          <w:sz w:val="24"/>
          <w:szCs w:val="24"/>
        </w:rPr>
        <w:t>Медвенского района Курской области для распоряжения, владения и пользования землей применяются следующие виды права на земельные участки:</w:t>
      </w:r>
    </w:p>
    <w:p w:rsidR="002E047A" w:rsidRPr="0056368D" w:rsidRDefault="002E047A" w:rsidP="0056368D">
      <w:pPr>
        <w:numPr>
          <w:ilvl w:val="2"/>
          <w:numId w:val="12"/>
        </w:numPr>
        <w:tabs>
          <w:tab w:val="left" w:pos="971"/>
          <w:tab w:val="left" w:pos="1086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право собственности;</w:t>
      </w:r>
    </w:p>
    <w:p w:rsidR="002E047A" w:rsidRPr="0056368D" w:rsidRDefault="002E047A" w:rsidP="0056368D">
      <w:pPr>
        <w:numPr>
          <w:ilvl w:val="2"/>
          <w:numId w:val="12"/>
        </w:numPr>
        <w:tabs>
          <w:tab w:val="left" w:pos="971"/>
          <w:tab w:val="left" w:pos="1129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право постоянного (бессрочного) пользования;</w:t>
      </w:r>
    </w:p>
    <w:p w:rsidR="002E047A" w:rsidRPr="0056368D" w:rsidRDefault="002E047A" w:rsidP="0056368D">
      <w:pPr>
        <w:numPr>
          <w:ilvl w:val="2"/>
          <w:numId w:val="12"/>
        </w:numPr>
        <w:tabs>
          <w:tab w:val="left" w:pos="971"/>
          <w:tab w:val="left" w:pos="1129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право безвозмездного срочного пользования;</w:t>
      </w:r>
    </w:p>
    <w:p w:rsidR="002E047A" w:rsidRPr="0056368D" w:rsidRDefault="002E047A" w:rsidP="0056368D">
      <w:pPr>
        <w:numPr>
          <w:ilvl w:val="2"/>
          <w:numId w:val="12"/>
        </w:numPr>
        <w:tabs>
          <w:tab w:val="left" w:pos="971"/>
          <w:tab w:val="left" w:pos="1129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право пожизненного наследуемого владения;</w:t>
      </w:r>
    </w:p>
    <w:p w:rsidR="002E047A" w:rsidRPr="0056368D" w:rsidRDefault="002E047A" w:rsidP="0056368D">
      <w:pPr>
        <w:numPr>
          <w:ilvl w:val="2"/>
          <w:numId w:val="12"/>
        </w:numPr>
        <w:tabs>
          <w:tab w:val="left" w:pos="971"/>
          <w:tab w:val="left" w:pos="1129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право ограниченного пользования чужими земельными участками (сервитут);</w:t>
      </w:r>
    </w:p>
    <w:p w:rsidR="002E047A" w:rsidRPr="0056368D" w:rsidRDefault="002E047A" w:rsidP="0056368D">
      <w:pPr>
        <w:numPr>
          <w:ilvl w:val="2"/>
          <w:numId w:val="12"/>
        </w:numPr>
        <w:tabs>
          <w:tab w:val="left" w:pos="971"/>
          <w:tab w:val="left" w:pos="1129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право аренды.</w:t>
      </w:r>
    </w:p>
    <w:p w:rsidR="002E047A" w:rsidRPr="0056368D" w:rsidRDefault="002E047A" w:rsidP="0056368D">
      <w:pPr>
        <w:numPr>
          <w:ilvl w:val="1"/>
          <w:numId w:val="13"/>
        </w:numPr>
        <w:tabs>
          <w:tab w:val="left" w:pos="971"/>
          <w:tab w:val="left" w:pos="1129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 имеют право на получение земельных участков на территории </w:t>
      </w:r>
      <w:r w:rsidR="007F722E"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56368D">
        <w:rPr>
          <w:rFonts w:ascii="Times New Roman" w:hAnsi="Times New Roman" w:cs="Times New Roman"/>
          <w:sz w:val="24"/>
          <w:szCs w:val="24"/>
        </w:rPr>
        <w:t xml:space="preserve">Медвенского района Курской области в собственность либо в аренду в </w:t>
      </w:r>
      <w:r w:rsidR="007F722E" w:rsidRPr="0056368D">
        <w:rPr>
          <w:rFonts w:ascii="Times New Roman" w:hAnsi="Times New Roman" w:cs="Times New Roman"/>
          <w:sz w:val="24"/>
          <w:szCs w:val="24"/>
        </w:rPr>
        <w:t>соответствии</w:t>
      </w:r>
      <w:r w:rsidRPr="0056368D">
        <w:rPr>
          <w:rFonts w:ascii="Times New Roman" w:hAnsi="Times New Roman" w:cs="Times New Roman"/>
          <w:sz w:val="24"/>
          <w:szCs w:val="24"/>
        </w:rPr>
        <w:t xml:space="preserve"> с Земельным кодексом РФ, федеральным законодательством, законодательством Курской области и настоящим Положением.</w:t>
      </w:r>
    </w:p>
    <w:p w:rsidR="002E047A" w:rsidRPr="0056368D" w:rsidRDefault="002E047A" w:rsidP="0056368D">
      <w:pPr>
        <w:tabs>
          <w:tab w:val="left" w:pos="971"/>
          <w:tab w:val="left" w:pos="1129"/>
        </w:tabs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Юридические лица Российской Федерации имеют право на получение земельных участков на территории </w:t>
      </w:r>
      <w:r w:rsidR="000F2A99"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56368D">
        <w:rPr>
          <w:rFonts w:ascii="Times New Roman" w:hAnsi="Times New Roman" w:cs="Times New Roman"/>
          <w:sz w:val="24"/>
          <w:szCs w:val="24"/>
        </w:rPr>
        <w:t>Медвенского р</w:t>
      </w:r>
      <w:r w:rsidR="000F2A99">
        <w:rPr>
          <w:rFonts w:ascii="Times New Roman" w:hAnsi="Times New Roman" w:cs="Times New Roman"/>
          <w:sz w:val="24"/>
          <w:szCs w:val="24"/>
        </w:rPr>
        <w:t>айона Курской области в постоян</w:t>
      </w:r>
      <w:r w:rsidRPr="0056368D">
        <w:rPr>
          <w:rFonts w:ascii="Times New Roman" w:hAnsi="Times New Roman" w:cs="Times New Roman"/>
          <w:sz w:val="24"/>
          <w:szCs w:val="24"/>
        </w:rPr>
        <w:t xml:space="preserve">ное (бессрочное) пользование, в безвозмездное срочное пользование, в собственность либо в аренду в </w:t>
      </w:r>
      <w:r w:rsidR="000F2A99" w:rsidRPr="0056368D">
        <w:rPr>
          <w:rFonts w:ascii="Times New Roman" w:hAnsi="Times New Roman" w:cs="Times New Roman"/>
          <w:sz w:val="24"/>
          <w:szCs w:val="24"/>
        </w:rPr>
        <w:t>соответствии</w:t>
      </w:r>
      <w:r w:rsidRPr="0056368D">
        <w:rPr>
          <w:rFonts w:ascii="Times New Roman" w:hAnsi="Times New Roman" w:cs="Times New Roman"/>
          <w:sz w:val="24"/>
          <w:szCs w:val="24"/>
        </w:rPr>
        <w:t xml:space="preserve"> с Земельным кодексом РФ, федеральным законодательством, законодательством Курской области.</w:t>
      </w:r>
    </w:p>
    <w:p w:rsidR="002E047A" w:rsidRPr="0056368D" w:rsidRDefault="002E047A" w:rsidP="0056368D">
      <w:pPr>
        <w:numPr>
          <w:ilvl w:val="1"/>
          <w:numId w:val="14"/>
        </w:numPr>
        <w:tabs>
          <w:tab w:val="left" w:pos="971"/>
          <w:tab w:val="left" w:pos="1129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Права на земельные участки на территории </w:t>
      </w:r>
      <w:r w:rsidR="000F2A99"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56368D">
        <w:rPr>
          <w:rFonts w:ascii="Times New Roman" w:hAnsi="Times New Roman" w:cs="Times New Roman"/>
          <w:sz w:val="24"/>
          <w:szCs w:val="24"/>
        </w:rPr>
        <w:t>Медвенского района Курской области возникают по основаниям, установленным действующим законодательством РФ, и подлеж</w:t>
      </w:r>
      <w:r w:rsidR="000F2A99">
        <w:rPr>
          <w:rFonts w:ascii="Times New Roman" w:hAnsi="Times New Roman" w:cs="Times New Roman"/>
          <w:sz w:val="24"/>
          <w:szCs w:val="24"/>
        </w:rPr>
        <w:t xml:space="preserve">ат государственной регистрации </w:t>
      </w:r>
      <w:r w:rsidRPr="0056368D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 Российской Федерации.</w:t>
      </w:r>
    </w:p>
    <w:p w:rsidR="002E047A" w:rsidRPr="0056368D" w:rsidRDefault="002E047A" w:rsidP="0056368D">
      <w:pPr>
        <w:tabs>
          <w:tab w:val="left" w:pos="971"/>
          <w:tab w:val="left" w:pos="1129"/>
        </w:tabs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Оборот земельных участков на территории </w:t>
      </w:r>
      <w:r w:rsidR="000F2A99"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56368D">
        <w:rPr>
          <w:rFonts w:ascii="Times New Roman" w:hAnsi="Times New Roman" w:cs="Times New Roman"/>
          <w:sz w:val="24"/>
          <w:szCs w:val="24"/>
        </w:rPr>
        <w:t>Медвенского района Курской области осуществляется в соответствии с действующим законодательством РФ и настоящим Положением.</w:t>
      </w:r>
    </w:p>
    <w:p w:rsidR="002E047A" w:rsidRPr="0056368D" w:rsidRDefault="002E047A" w:rsidP="0056368D">
      <w:pPr>
        <w:tabs>
          <w:tab w:val="left" w:pos="971"/>
          <w:tab w:val="left" w:pos="1129"/>
        </w:tabs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Земельные участки, отнесенные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</w:t>
      </w:r>
    </w:p>
    <w:p w:rsidR="002E047A" w:rsidRPr="0056368D" w:rsidRDefault="002E047A" w:rsidP="0056368D">
      <w:pPr>
        <w:tabs>
          <w:tab w:val="left" w:pos="971"/>
          <w:tab w:val="left" w:pos="1129"/>
        </w:tabs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Земельные участки, отнесенные к землям, ограниченным в обороте, не предоставляются в частную собственность, за исключением случаев, установленных федеральными законами.</w:t>
      </w:r>
    </w:p>
    <w:p w:rsidR="002E047A" w:rsidRPr="0056368D" w:rsidRDefault="002E047A" w:rsidP="000F2A99">
      <w:pPr>
        <w:tabs>
          <w:tab w:val="left" w:pos="971"/>
          <w:tab w:val="left" w:pos="11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47A" w:rsidRPr="0056368D" w:rsidRDefault="002E047A" w:rsidP="000F2A99">
      <w:pPr>
        <w:tabs>
          <w:tab w:val="left" w:pos="971"/>
          <w:tab w:val="left" w:pos="11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68D">
        <w:rPr>
          <w:rFonts w:ascii="Times New Roman" w:hAnsi="Times New Roman" w:cs="Times New Roman"/>
          <w:b/>
          <w:bCs/>
          <w:sz w:val="24"/>
          <w:szCs w:val="24"/>
        </w:rPr>
        <w:t>3.Право собственности</w:t>
      </w:r>
    </w:p>
    <w:p w:rsidR="002E047A" w:rsidRPr="0056368D" w:rsidRDefault="002E047A" w:rsidP="000F2A99">
      <w:pPr>
        <w:tabs>
          <w:tab w:val="left" w:pos="971"/>
          <w:tab w:val="left" w:pos="11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7A" w:rsidRPr="0056368D" w:rsidRDefault="002E047A" w:rsidP="0056368D">
      <w:pPr>
        <w:numPr>
          <w:ilvl w:val="1"/>
          <w:numId w:val="15"/>
        </w:numPr>
        <w:tabs>
          <w:tab w:val="left" w:pos="971"/>
          <w:tab w:val="left" w:pos="1129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Собственностью граждан и юридических лиц (частной собственностью) являются земельные участки, приобретенные гражданами и юридическими лицами по основаниям, </w:t>
      </w:r>
      <w:r w:rsidR="00851A41" w:rsidRPr="0056368D">
        <w:rPr>
          <w:rFonts w:ascii="Times New Roman" w:hAnsi="Times New Roman" w:cs="Times New Roman"/>
          <w:sz w:val="24"/>
          <w:szCs w:val="24"/>
        </w:rPr>
        <w:t>предусмотренным</w:t>
      </w:r>
      <w:r w:rsidRPr="0056368D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2E047A" w:rsidRPr="0056368D" w:rsidRDefault="002E047A" w:rsidP="0056368D">
      <w:pPr>
        <w:numPr>
          <w:ilvl w:val="1"/>
          <w:numId w:val="15"/>
        </w:numPr>
        <w:tabs>
          <w:tab w:val="left" w:pos="971"/>
          <w:tab w:val="left" w:pos="1129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государственной или </w:t>
      </w:r>
      <w:r w:rsidR="00851A41" w:rsidRPr="0056368D">
        <w:rPr>
          <w:rFonts w:ascii="Times New Roman" w:hAnsi="Times New Roman" w:cs="Times New Roman"/>
          <w:sz w:val="24"/>
          <w:szCs w:val="24"/>
        </w:rPr>
        <w:t>муниципальной</w:t>
      </w:r>
      <w:r w:rsidRPr="0056368D">
        <w:rPr>
          <w:rFonts w:ascii="Times New Roman" w:hAnsi="Times New Roman" w:cs="Times New Roman"/>
          <w:sz w:val="24"/>
          <w:szCs w:val="24"/>
        </w:rPr>
        <w:t xml:space="preserve"> собственности, в собственность граждан и юридических лиц осуществляется за плату.</w:t>
      </w:r>
    </w:p>
    <w:p w:rsidR="002E047A" w:rsidRPr="0056368D" w:rsidRDefault="002E047A" w:rsidP="0056368D">
      <w:pPr>
        <w:tabs>
          <w:tab w:val="left" w:pos="971"/>
          <w:tab w:val="left" w:pos="1129"/>
        </w:tabs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Предоставление земельных участков в собственность граждан и юридических лиц может осуществляться бесплатно в случаях, предусмотренных Земельным кодексом, федеральными законами и законами Курской области</w:t>
      </w:r>
    </w:p>
    <w:p w:rsidR="002E047A" w:rsidRPr="0056368D" w:rsidRDefault="002E047A" w:rsidP="0056368D">
      <w:pPr>
        <w:numPr>
          <w:ilvl w:val="1"/>
          <w:numId w:val="16"/>
        </w:numPr>
        <w:tabs>
          <w:tab w:val="left" w:pos="971"/>
          <w:tab w:val="left" w:pos="1129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Иностранным гражданам, лицам без гражданства и иностранным юридическим лицам земельные участки предоставляются в собственность только за плату, размер которой устанавливается Земельным кодексом РФ.</w:t>
      </w:r>
    </w:p>
    <w:p w:rsidR="002E047A" w:rsidRPr="0056368D" w:rsidRDefault="002E047A" w:rsidP="0056368D">
      <w:pPr>
        <w:numPr>
          <w:ilvl w:val="1"/>
          <w:numId w:val="16"/>
        </w:numPr>
        <w:tabs>
          <w:tab w:val="left" w:pos="971"/>
          <w:tab w:val="left" w:pos="1129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Предоставление в собственность граждан земельных участков, ранее предоставленных им в постоянное (бессрочное) пользование, пожизненное наследуемое владение, осуществляется в соответствии с действующим законодательством.</w:t>
      </w:r>
    </w:p>
    <w:p w:rsidR="002E047A" w:rsidRPr="0056368D" w:rsidRDefault="002E047A" w:rsidP="0056368D">
      <w:pPr>
        <w:numPr>
          <w:ilvl w:val="1"/>
          <w:numId w:val="16"/>
        </w:numPr>
        <w:tabs>
          <w:tab w:val="left" w:pos="971"/>
          <w:tab w:val="left" w:pos="1129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Исключительное право на приобретение в собственность земельных участков имеют граждане и юридические лица — собственни</w:t>
      </w:r>
      <w:r w:rsidR="00851A41">
        <w:rPr>
          <w:rFonts w:ascii="Times New Roman" w:hAnsi="Times New Roman" w:cs="Times New Roman"/>
          <w:sz w:val="24"/>
          <w:szCs w:val="24"/>
        </w:rPr>
        <w:t>ки зданий, строений, сооружений</w:t>
      </w:r>
      <w:r w:rsidRPr="0056368D">
        <w:rPr>
          <w:rFonts w:ascii="Times New Roman" w:hAnsi="Times New Roman" w:cs="Times New Roman"/>
          <w:sz w:val="24"/>
          <w:szCs w:val="24"/>
        </w:rPr>
        <w:t xml:space="preserve"> в порядке и на условиях, которые </w:t>
      </w:r>
      <w:r w:rsidR="00851A41">
        <w:rPr>
          <w:rFonts w:ascii="Times New Roman" w:hAnsi="Times New Roman" w:cs="Times New Roman"/>
          <w:sz w:val="24"/>
          <w:szCs w:val="24"/>
        </w:rPr>
        <w:t>установлены</w:t>
      </w:r>
      <w:r w:rsidRPr="0056368D">
        <w:rPr>
          <w:rFonts w:ascii="Times New Roman" w:hAnsi="Times New Roman" w:cs="Times New Roman"/>
          <w:sz w:val="24"/>
          <w:szCs w:val="24"/>
        </w:rPr>
        <w:t xml:space="preserve"> Земельным кодексом РФ, федеральными законами.</w:t>
      </w:r>
    </w:p>
    <w:p w:rsidR="002E047A" w:rsidRPr="0056368D" w:rsidRDefault="002E047A" w:rsidP="0056368D">
      <w:pPr>
        <w:numPr>
          <w:ilvl w:val="1"/>
          <w:numId w:val="16"/>
        </w:numPr>
        <w:tabs>
          <w:tab w:val="left" w:pos="971"/>
          <w:tab w:val="left" w:pos="1129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Земельные участки, отнесенные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</w:t>
      </w:r>
    </w:p>
    <w:p w:rsidR="002E047A" w:rsidRPr="0056368D" w:rsidRDefault="002E047A" w:rsidP="0056368D">
      <w:pPr>
        <w:tabs>
          <w:tab w:val="left" w:pos="971"/>
          <w:tab w:val="left" w:pos="1129"/>
        </w:tabs>
        <w:spacing w:after="0" w:line="240" w:lineRule="auto"/>
        <w:ind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Земельные участки, отнесенные к землям, ограниченным в обороте, не предоставляются в частную собственность, за исключением случаев, установленных федеральными законами.</w:t>
      </w:r>
    </w:p>
    <w:p w:rsidR="002E047A" w:rsidRPr="0056368D" w:rsidRDefault="002E047A" w:rsidP="00851A41">
      <w:pPr>
        <w:tabs>
          <w:tab w:val="left" w:pos="971"/>
          <w:tab w:val="left" w:pos="11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47A" w:rsidRPr="0056368D" w:rsidRDefault="00851A41" w:rsidP="00851A41">
      <w:pPr>
        <w:tabs>
          <w:tab w:val="left" w:pos="971"/>
          <w:tab w:val="left" w:pos="112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2E047A" w:rsidRPr="0056368D">
        <w:rPr>
          <w:rFonts w:ascii="Times New Roman" w:hAnsi="Times New Roman" w:cs="Times New Roman"/>
          <w:b/>
          <w:bCs/>
          <w:sz w:val="24"/>
          <w:szCs w:val="24"/>
        </w:rPr>
        <w:t>Право постоянного (бессрочного) пользования</w:t>
      </w:r>
    </w:p>
    <w:p w:rsidR="002E047A" w:rsidRPr="0056368D" w:rsidRDefault="002E047A" w:rsidP="00851A41">
      <w:pPr>
        <w:tabs>
          <w:tab w:val="left" w:pos="971"/>
          <w:tab w:val="left" w:pos="11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7A" w:rsidRPr="0056368D" w:rsidRDefault="002E047A" w:rsidP="0056368D">
      <w:pPr>
        <w:numPr>
          <w:ilvl w:val="1"/>
          <w:numId w:val="18"/>
        </w:numPr>
        <w:tabs>
          <w:tab w:val="left" w:pos="971"/>
          <w:tab w:val="left" w:pos="1129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В постоянное (бессрочное) пользование земельные участки предоставляются государственным и муниципальным учреждениям, казенным предприятиям, центрам исторического наследия президентов Российской Федерации, прекративших исполнение своих полномочий, а также органам государственной власти и органам местного самоуправления.</w:t>
      </w:r>
    </w:p>
    <w:p w:rsidR="002E047A" w:rsidRPr="0056368D" w:rsidRDefault="00851A41" w:rsidP="0056368D">
      <w:pPr>
        <w:numPr>
          <w:ilvl w:val="1"/>
          <w:numId w:val="18"/>
        </w:numPr>
        <w:tabs>
          <w:tab w:val="left" w:pos="971"/>
          <w:tab w:val="left" w:pos="1129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Гражданам земельные </w:t>
      </w:r>
      <w:r w:rsidR="002E047A" w:rsidRPr="0056368D">
        <w:rPr>
          <w:rFonts w:ascii="Times New Roman" w:hAnsi="Times New Roman" w:cs="Times New Roman"/>
          <w:sz w:val="24"/>
          <w:szCs w:val="24"/>
        </w:rPr>
        <w:t>участки в постоянное (бессрочное) пользование не предоставляются.</w:t>
      </w:r>
    </w:p>
    <w:p w:rsidR="002E047A" w:rsidRPr="0056368D" w:rsidRDefault="002E047A" w:rsidP="0056368D">
      <w:pPr>
        <w:numPr>
          <w:ilvl w:val="1"/>
          <w:numId w:val="18"/>
        </w:numPr>
        <w:tabs>
          <w:tab w:val="left" w:pos="971"/>
          <w:tab w:val="left" w:pos="1129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Граждане ил</w:t>
      </w:r>
      <w:r w:rsidR="00851A41">
        <w:rPr>
          <w:rFonts w:ascii="Times New Roman" w:hAnsi="Times New Roman" w:cs="Times New Roman"/>
          <w:sz w:val="24"/>
          <w:szCs w:val="24"/>
        </w:rPr>
        <w:t xml:space="preserve">и юридические лица, обладающие </w:t>
      </w:r>
      <w:r w:rsidRPr="0056368D">
        <w:rPr>
          <w:rFonts w:ascii="Times New Roman" w:hAnsi="Times New Roman" w:cs="Times New Roman"/>
          <w:sz w:val="24"/>
          <w:szCs w:val="24"/>
        </w:rPr>
        <w:t>земельными участками на праве постоянного (бессрочного) пользования, не вправе распоряжаться этими земельными участками.</w:t>
      </w:r>
    </w:p>
    <w:p w:rsidR="002E047A" w:rsidRPr="0056368D" w:rsidRDefault="002E047A" w:rsidP="0056368D">
      <w:pPr>
        <w:numPr>
          <w:ilvl w:val="1"/>
          <w:numId w:val="18"/>
        </w:numPr>
        <w:tabs>
          <w:tab w:val="left" w:pos="971"/>
          <w:tab w:val="left" w:pos="1129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Граждане или юридические лица, обладающие земельными участками на праве постоянного (бессрочного) пользования, уплачивают земельный налог в </w:t>
      </w:r>
      <w:r w:rsidR="00851A41" w:rsidRPr="0056368D">
        <w:rPr>
          <w:rFonts w:ascii="Times New Roman" w:hAnsi="Times New Roman" w:cs="Times New Roman"/>
          <w:sz w:val="24"/>
          <w:szCs w:val="24"/>
        </w:rPr>
        <w:t>размере</w:t>
      </w:r>
      <w:r w:rsidRPr="0056368D">
        <w:rPr>
          <w:rFonts w:ascii="Times New Roman" w:hAnsi="Times New Roman" w:cs="Times New Roman"/>
          <w:sz w:val="24"/>
          <w:szCs w:val="24"/>
        </w:rPr>
        <w:t xml:space="preserve">, </w:t>
      </w:r>
      <w:r w:rsidR="00851A41" w:rsidRPr="0056368D">
        <w:rPr>
          <w:rFonts w:ascii="Times New Roman" w:hAnsi="Times New Roman" w:cs="Times New Roman"/>
          <w:sz w:val="24"/>
          <w:szCs w:val="24"/>
        </w:rPr>
        <w:t>определенном</w:t>
      </w:r>
      <w:r w:rsidRPr="0056368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Федерации. </w:t>
      </w:r>
    </w:p>
    <w:p w:rsidR="002E047A" w:rsidRPr="0056368D" w:rsidRDefault="002E047A" w:rsidP="00851A41">
      <w:pPr>
        <w:tabs>
          <w:tab w:val="left" w:pos="971"/>
          <w:tab w:val="left" w:pos="11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7A" w:rsidRPr="0056368D" w:rsidRDefault="00851A41" w:rsidP="00851A41">
      <w:pPr>
        <w:tabs>
          <w:tab w:val="left" w:pos="971"/>
          <w:tab w:val="left" w:pos="112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E047A" w:rsidRPr="0056368D">
        <w:rPr>
          <w:rFonts w:ascii="Times New Roman" w:hAnsi="Times New Roman" w:cs="Times New Roman"/>
          <w:b/>
          <w:bCs/>
          <w:sz w:val="24"/>
          <w:szCs w:val="24"/>
        </w:rPr>
        <w:t>Право безвозмездного срочного пользования</w:t>
      </w:r>
    </w:p>
    <w:p w:rsidR="002E047A" w:rsidRPr="0056368D" w:rsidRDefault="002E047A" w:rsidP="00851A41">
      <w:pPr>
        <w:tabs>
          <w:tab w:val="left" w:pos="971"/>
          <w:tab w:val="left" w:pos="11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7A" w:rsidRPr="0056368D" w:rsidRDefault="002E047A" w:rsidP="0056368D">
      <w:pPr>
        <w:numPr>
          <w:ilvl w:val="1"/>
          <w:numId w:val="20"/>
        </w:numPr>
        <w:tabs>
          <w:tab w:val="left" w:pos="971"/>
          <w:tab w:val="left" w:pos="1129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В безвозмездное срочное пользование могут предоставляться земельные участки из земель, находящихся в государственной или муниципальной собственности:</w:t>
      </w:r>
    </w:p>
    <w:p w:rsidR="002E047A" w:rsidRPr="0056368D" w:rsidRDefault="002E047A" w:rsidP="0056368D">
      <w:pPr>
        <w:numPr>
          <w:ilvl w:val="0"/>
          <w:numId w:val="21"/>
        </w:numPr>
        <w:tabs>
          <w:tab w:val="left" w:pos="971"/>
          <w:tab w:val="left" w:pos="1129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государственным и муниципальным учреждениям, казенным предприятиям, центрам исторического наследия президентов Росс</w:t>
      </w:r>
      <w:r w:rsidR="00851A41">
        <w:rPr>
          <w:rFonts w:ascii="Times New Roman" w:hAnsi="Times New Roman" w:cs="Times New Roman"/>
          <w:sz w:val="24"/>
          <w:szCs w:val="24"/>
        </w:rPr>
        <w:t xml:space="preserve">ийской Федерации, прекративших </w:t>
      </w:r>
      <w:r w:rsidRPr="0056368D">
        <w:rPr>
          <w:rFonts w:ascii="Times New Roman" w:hAnsi="Times New Roman" w:cs="Times New Roman"/>
          <w:sz w:val="24"/>
          <w:szCs w:val="24"/>
        </w:rPr>
        <w:t>исполнение своих полномочий, а также органам государственной власти и органам местного самоуправления, на срок не более чем один год;</w:t>
      </w:r>
    </w:p>
    <w:p w:rsidR="002E047A" w:rsidRPr="0056368D" w:rsidRDefault="002E047A" w:rsidP="0056368D">
      <w:pPr>
        <w:numPr>
          <w:ilvl w:val="0"/>
          <w:numId w:val="21"/>
        </w:numPr>
        <w:tabs>
          <w:tab w:val="left" w:pos="971"/>
          <w:tab w:val="left" w:pos="1129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религиозным организациям в соответствии с действующим законодательством;</w:t>
      </w:r>
    </w:p>
    <w:p w:rsidR="002E047A" w:rsidRPr="0056368D" w:rsidRDefault="002E047A" w:rsidP="0056368D">
      <w:pPr>
        <w:numPr>
          <w:ilvl w:val="0"/>
          <w:numId w:val="21"/>
        </w:numPr>
        <w:tabs>
          <w:tab w:val="left" w:pos="971"/>
          <w:tab w:val="left" w:pos="1129"/>
        </w:tabs>
        <w:suppressAutoHyphens/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68D">
        <w:rPr>
          <w:rFonts w:ascii="Times New Roman" w:hAnsi="Times New Roman" w:cs="Times New Roman"/>
          <w:sz w:val="24"/>
          <w:szCs w:val="24"/>
        </w:rPr>
        <w:lastRenderedPageBreak/>
        <w:t>лицам, с которыми заключен государственный или муниципальный контракт на строительство объекта недвижимости, осуществляемое полностью за счет средств федерального бюджета, областного бюджета или средств местного бюджета, на основе заказа, размещенного в соответствии с федеральным законом о размещении заказов на поставки товаров, выполнение работ, оказание услуг для государственных или муниципальных нужд, на срок строительства объекта недвижимости.</w:t>
      </w:r>
      <w:proofErr w:type="gramEnd"/>
    </w:p>
    <w:p w:rsidR="002E047A" w:rsidRPr="0056368D" w:rsidRDefault="002E047A" w:rsidP="0041416F">
      <w:pPr>
        <w:tabs>
          <w:tab w:val="left" w:pos="971"/>
          <w:tab w:val="left" w:pos="1129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7A" w:rsidRDefault="002E047A" w:rsidP="0041416F">
      <w:pPr>
        <w:tabs>
          <w:tab w:val="left" w:pos="971"/>
          <w:tab w:val="left" w:pos="11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68D">
        <w:rPr>
          <w:rFonts w:ascii="Times New Roman" w:hAnsi="Times New Roman" w:cs="Times New Roman"/>
          <w:b/>
          <w:bCs/>
          <w:sz w:val="24"/>
          <w:szCs w:val="24"/>
        </w:rPr>
        <w:t>6.Право пожизненного наследуемого владения</w:t>
      </w:r>
    </w:p>
    <w:p w:rsidR="00851A41" w:rsidRPr="0056368D" w:rsidRDefault="00851A41" w:rsidP="0041416F">
      <w:pPr>
        <w:tabs>
          <w:tab w:val="left" w:pos="971"/>
          <w:tab w:val="left" w:pos="11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7A" w:rsidRPr="0056368D" w:rsidRDefault="002E047A" w:rsidP="0056368D">
      <w:pPr>
        <w:numPr>
          <w:ilvl w:val="1"/>
          <w:numId w:val="22"/>
        </w:numPr>
        <w:tabs>
          <w:tab w:val="left" w:pos="971"/>
          <w:tab w:val="left" w:pos="1329"/>
        </w:tabs>
        <w:suppressAutoHyphens/>
        <w:spacing w:after="0" w:line="240" w:lineRule="auto"/>
        <w:ind w:left="-43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Право пожизненного наследуемого владения земельными участками, находящимися в государственной собственности, приобретенное гражданином до введения в действие Земельного кодекса РФ, сохраняется за ним в полном объеме.</w:t>
      </w:r>
    </w:p>
    <w:p w:rsidR="002E047A" w:rsidRPr="0056368D" w:rsidRDefault="002E047A" w:rsidP="0056368D">
      <w:pPr>
        <w:numPr>
          <w:ilvl w:val="1"/>
          <w:numId w:val="22"/>
        </w:numPr>
        <w:tabs>
          <w:tab w:val="left" w:pos="971"/>
          <w:tab w:val="left" w:pos="1329"/>
        </w:tabs>
        <w:suppressAutoHyphens/>
        <w:spacing w:after="0" w:line="240" w:lineRule="auto"/>
        <w:ind w:left="-43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Предоставление земельных участков гражданам на праве пожизненного наследуемого владения после введения в действие Земельного кодекса РФ не допускается.</w:t>
      </w:r>
    </w:p>
    <w:p w:rsidR="002E047A" w:rsidRPr="0056368D" w:rsidRDefault="002E047A" w:rsidP="0056368D">
      <w:pPr>
        <w:numPr>
          <w:ilvl w:val="1"/>
          <w:numId w:val="22"/>
        </w:numPr>
        <w:tabs>
          <w:tab w:val="left" w:pos="971"/>
          <w:tab w:val="left" w:pos="1329"/>
        </w:tabs>
        <w:suppressAutoHyphens/>
        <w:spacing w:after="0" w:line="240" w:lineRule="auto"/>
        <w:ind w:left="-43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Граждане, имеющие земельные участки в пожизненном наследуемом владении, имеют право приобрести их в собствен</w:t>
      </w:r>
      <w:r w:rsidR="00851A41">
        <w:rPr>
          <w:rFonts w:ascii="Times New Roman" w:hAnsi="Times New Roman" w:cs="Times New Roman"/>
          <w:sz w:val="24"/>
          <w:szCs w:val="24"/>
        </w:rPr>
        <w:t xml:space="preserve">ность, за исключением случаев, </w:t>
      </w:r>
      <w:r w:rsidRPr="0056368D">
        <w:rPr>
          <w:rFonts w:ascii="Times New Roman" w:hAnsi="Times New Roman" w:cs="Times New Roman"/>
          <w:sz w:val="24"/>
          <w:szCs w:val="24"/>
        </w:rPr>
        <w:t xml:space="preserve">если такие земельные участки изъяты из оборота или ограничены в обороте. </w:t>
      </w:r>
    </w:p>
    <w:p w:rsidR="002E047A" w:rsidRPr="0056368D" w:rsidRDefault="002E047A" w:rsidP="0056368D">
      <w:pPr>
        <w:numPr>
          <w:ilvl w:val="1"/>
          <w:numId w:val="22"/>
        </w:numPr>
        <w:tabs>
          <w:tab w:val="left" w:pos="971"/>
          <w:tab w:val="left" w:pos="1329"/>
        </w:tabs>
        <w:suppressAutoHyphens/>
        <w:spacing w:after="0" w:line="240" w:lineRule="auto"/>
        <w:ind w:left="-43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Распоряжение земельным участком, находящимся на праве пожизненного наследуемого владения, не допускается, за исключением перехода права на земельный участок по наследству с оформлением свидетельства о праве на наследство и его государственной регистрации.</w:t>
      </w:r>
    </w:p>
    <w:p w:rsidR="002E047A" w:rsidRPr="0056368D" w:rsidRDefault="002E047A" w:rsidP="0041416F">
      <w:pPr>
        <w:tabs>
          <w:tab w:val="left" w:pos="971"/>
          <w:tab w:val="left" w:pos="1329"/>
        </w:tabs>
        <w:spacing w:after="0" w:line="240" w:lineRule="auto"/>
        <w:ind w:firstLine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7A" w:rsidRPr="0056368D" w:rsidRDefault="002E047A" w:rsidP="0041416F">
      <w:pPr>
        <w:tabs>
          <w:tab w:val="left" w:pos="971"/>
          <w:tab w:val="left" w:pos="1329"/>
        </w:tabs>
        <w:spacing w:after="0" w:line="240" w:lineRule="auto"/>
        <w:ind w:firstLine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68D">
        <w:rPr>
          <w:rFonts w:ascii="Times New Roman" w:hAnsi="Times New Roman" w:cs="Times New Roman"/>
          <w:b/>
          <w:bCs/>
          <w:sz w:val="24"/>
          <w:szCs w:val="24"/>
        </w:rPr>
        <w:t>7. Право ограниченного пользования чужими земельными участками (сервитут)</w:t>
      </w:r>
    </w:p>
    <w:p w:rsidR="002E047A" w:rsidRPr="0056368D" w:rsidRDefault="002E047A" w:rsidP="0041416F">
      <w:pPr>
        <w:tabs>
          <w:tab w:val="left" w:pos="971"/>
          <w:tab w:val="left" w:pos="1329"/>
        </w:tabs>
        <w:spacing w:after="0" w:line="240" w:lineRule="auto"/>
        <w:ind w:firstLine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7A" w:rsidRPr="0056368D" w:rsidRDefault="002E047A" w:rsidP="0056368D">
      <w:pPr>
        <w:numPr>
          <w:ilvl w:val="1"/>
          <w:numId w:val="23"/>
        </w:numPr>
        <w:tabs>
          <w:tab w:val="left" w:pos="971"/>
          <w:tab w:val="left" w:pos="1329"/>
        </w:tabs>
        <w:suppressAutoHyphens/>
        <w:spacing w:after="0" w:line="240" w:lineRule="auto"/>
        <w:ind w:left="-43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Частный сервитут</w:t>
      </w:r>
      <w:r w:rsidR="0041416F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</w:t>
      </w:r>
      <w:r w:rsidRPr="0056368D">
        <w:rPr>
          <w:rFonts w:ascii="Times New Roman" w:hAnsi="Times New Roman" w:cs="Times New Roman"/>
          <w:sz w:val="24"/>
          <w:szCs w:val="24"/>
        </w:rPr>
        <w:t xml:space="preserve"> с гражданским законодательством.</w:t>
      </w:r>
    </w:p>
    <w:p w:rsidR="002E047A" w:rsidRPr="0056368D" w:rsidRDefault="002E047A" w:rsidP="0056368D">
      <w:pPr>
        <w:numPr>
          <w:ilvl w:val="1"/>
          <w:numId w:val="23"/>
        </w:numPr>
        <w:tabs>
          <w:tab w:val="left" w:pos="971"/>
          <w:tab w:val="left" w:pos="1329"/>
        </w:tabs>
        <w:suppressAutoHyphens/>
        <w:spacing w:after="0" w:line="240" w:lineRule="auto"/>
        <w:ind w:left="-43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Публичный сервитут устанавливается законом или иным нормативным правовым актом Российской Федерации, нормативным правовым актом Курской области, муниципальным правовым актом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общественных слушаний.</w:t>
      </w:r>
    </w:p>
    <w:p w:rsidR="002E047A" w:rsidRPr="0056368D" w:rsidRDefault="002E047A" w:rsidP="0056368D">
      <w:pPr>
        <w:numPr>
          <w:ilvl w:val="1"/>
          <w:numId w:val="23"/>
        </w:numPr>
        <w:tabs>
          <w:tab w:val="left" w:pos="971"/>
          <w:tab w:val="left" w:pos="1329"/>
        </w:tabs>
        <w:suppressAutoHyphens/>
        <w:spacing w:after="0" w:line="240" w:lineRule="auto"/>
        <w:ind w:left="-43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Публичный сервитут устанавливается в случаях, установленных Земельным кодексом Российской Федерации. </w:t>
      </w:r>
    </w:p>
    <w:p w:rsidR="002E047A" w:rsidRPr="0056368D" w:rsidRDefault="002E047A" w:rsidP="0056368D">
      <w:pPr>
        <w:numPr>
          <w:ilvl w:val="1"/>
          <w:numId w:val="23"/>
        </w:numPr>
        <w:tabs>
          <w:tab w:val="left" w:pos="971"/>
          <w:tab w:val="left" w:pos="1329"/>
        </w:tabs>
        <w:suppressAutoHyphens/>
        <w:spacing w:after="0" w:line="240" w:lineRule="auto"/>
        <w:ind w:left="-43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Сервитут может быть срочным или постоянным.</w:t>
      </w:r>
    </w:p>
    <w:p w:rsidR="002E047A" w:rsidRPr="0056368D" w:rsidRDefault="002E047A" w:rsidP="0056368D">
      <w:pPr>
        <w:numPr>
          <w:ilvl w:val="1"/>
          <w:numId w:val="23"/>
        </w:numPr>
        <w:tabs>
          <w:tab w:val="left" w:pos="971"/>
          <w:tab w:val="left" w:pos="1329"/>
        </w:tabs>
        <w:suppressAutoHyphens/>
        <w:spacing w:after="0" w:line="240" w:lineRule="auto"/>
        <w:ind w:left="-43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Сервитуты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2E047A" w:rsidRPr="0056368D" w:rsidRDefault="002E047A" w:rsidP="0041416F">
      <w:pPr>
        <w:tabs>
          <w:tab w:val="left" w:pos="971"/>
          <w:tab w:val="left" w:pos="1329"/>
        </w:tabs>
        <w:spacing w:after="0" w:line="240" w:lineRule="auto"/>
        <w:ind w:firstLine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68D">
        <w:rPr>
          <w:rFonts w:ascii="Times New Roman" w:hAnsi="Times New Roman" w:cs="Times New Roman"/>
          <w:b/>
          <w:bCs/>
          <w:sz w:val="24"/>
          <w:szCs w:val="24"/>
        </w:rPr>
        <w:t>8.Право аренды</w:t>
      </w:r>
    </w:p>
    <w:p w:rsidR="002E047A" w:rsidRPr="0056368D" w:rsidRDefault="002E047A" w:rsidP="0041416F">
      <w:pPr>
        <w:tabs>
          <w:tab w:val="left" w:pos="971"/>
          <w:tab w:val="left" w:pos="1329"/>
        </w:tabs>
        <w:spacing w:after="0" w:line="240" w:lineRule="auto"/>
        <w:ind w:firstLine="43"/>
        <w:jc w:val="center"/>
        <w:rPr>
          <w:rFonts w:ascii="Times New Roman" w:hAnsi="Times New Roman" w:cs="Times New Roman"/>
          <w:sz w:val="24"/>
          <w:szCs w:val="24"/>
        </w:rPr>
      </w:pPr>
    </w:p>
    <w:p w:rsidR="002E047A" w:rsidRPr="0056368D" w:rsidRDefault="002E047A" w:rsidP="0056368D">
      <w:pPr>
        <w:numPr>
          <w:ilvl w:val="1"/>
          <w:numId w:val="24"/>
        </w:numPr>
        <w:tabs>
          <w:tab w:val="left" w:pos="971"/>
          <w:tab w:val="left" w:pos="1329"/>
        </w:tabs>
        <w:suppressAutoHyphens/>
        <w:spacing w:after="0" w:line="240" w:lineRule="auto"/>
        <w:ind w:left="-43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Земельные участки на праве аренды предоставляются в порядке, предусмотренном действующим законодательством Российской Федерации.</w:t>
      </w:r>
    </w:p>
    <w:p w:rsidR="002E047A" w:rsidRPr="0056368D" w:rsidRDefault="002E047A" w:rsidP="0056368D">
      <w:pPr>
        <w:numPr>
          <w:ilvl w:val="1"/>
          <w:numId w:val="24"/>
        </w:numPr>
        <w:tabs>
          <w:tab w:val="left" w:pos="971"/>
          <w:tab w:val="left" w:pos="1329"/>
        </w:tabs>
        <w:suppressAutoHyphens/>
        <w:spacing w:after="0" w:line="240" w:lineRule="auto"/>
        <w:ind w:left="-43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Иностранные граждане, лица без гражданства могут иметь расположенные в пределах территории </w:t>
      </w:r>
      <w:r w:rsidR="0041416F"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56368D">
        <w:rPr>
          <w:rFonts w:ascii="Times New Roman" w:hAnsi="Times New Roman" w:cs="Times New Roman"/>
          <w:sz w:val="24"/>
          <w:szCs w:val="24"/>
        </w:rPr>
        <w:t>Медвенского района Курской области земельные участки на праве аренды.</w:t>
      </w:r>
    </w:p>
    <w:p w:rsidR="002E047A" w:rsidRPr="0056368D" w:rsidRDefault="0041416F" w:rsidP="0056368D">
      <w:pPr>
        <w:numPr>
          <w:ilvl w:val="1"/>
          <w:numId w:val="24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аренды, заключенный </w:t>
      </w:r>
      <w:r w:rsidR="002E047A" w:rsidRPr="0056368D">
        <w:rPr>
          <w:rFonts w:ascii="Times New Roman" w:hAnsi="Times New Roman" w:cs="Times New Roman"/>
          <w:sz w:val="24"/>
          <w:szCs w:val="24"/>
        </w:rPr>
        <w:t>на срок более 1 года, подлежит обязательной государственной регистрации согласно действующему законодательству.</w:t>
      </w:r>
    </w:p>
    <w:p w:rsidR="002E047A" w:rsidRPr="0056368D" w:rsidRDefault="002E047A" w:rsidP="0056368D">
      <w:pPr>
        <w:numPr>
          <w:ilvl w:val="1"/>
          <w:numId w:val="24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По истечении срока договора аренды земельного участка его арендатор имеет преимущественное право на заключение договора аренды земельного участка на новый срок в случае соблюдения условий договора за истекший период.</w:t>
      </w:r>
    </w:p>
    <w:p w:rsidR="002E047A" w:rsidRPr="0042517B" w:rsidRDefault="002E047A" w:rsidP="0042517B">
      <w:pPr>
        <w:numPr>
          <w:ilvl w:val="1"/>
          <w:numId w:val="24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Аренда земельного участка может быть прекращена по основаниям, предусмотренным действующим законодательством.</w:t>
      </w:r>
    </w:p>
    <w:p w:rsidR="002E047A" w:rsidRPr="0056368D" w:rsidRDefault="0042517B" w:rsidP="0042517B">
      <w:pPr>
        <w:tabs>
          <w:tab w:val="left" w:pos="971"/>
          <w:tab w:val="left" w:pos="1329"/>
          <w:tab w:val="left" w:pos="1686"/>
          <w:tab w:val="left" w:pos="180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4251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047A" w:rsidRPr="0056368D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ЗЕМЕЛЬНЫХ УЧАСТКОВ</w:t>
      </w:r>
    </w:p>
    <w:p w:rsidR="002E047A" w:rsidRPr="0056368D" w:rsidRDefault="002E047A" w:rsidP="0042517B">
      <w:pPr>
        <w:tabs>
          <w:tab w:val="left" w:pos="971"/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47A" w:rsidRPr="0056368D" w:rsidRDefault="002E047A" w:rsidP="0042517B">
      <w:pPr>
        <w:tabs>
          <w:tab w:val="left" w:pos="971"/>
          <w:tab w:val="left" w:pos="1329"/>
          <w:tab w:val="left" w:pos="1614"/>
          <w:tab w:val="left" w:pos="1643"/>
          <w:tab w:val="left" w:pos="1771"/>
          <w:tab w:val="left" w:pos="1800"/>
          <w:tab w:val="left" w:pos="1814"/>
          <w:tab w:val="left" w:pos="18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68D">
        <w:rPr>
          <w:rFonts w:ascii="Times New Roman" w:hAnsi="Times New Roman" w:cs="Times New Roman"/>
          <w:b/>
          <w:bCs/>
          <w:sz w:val="24"/>
          <w:szCs w:val="24"/>
        </w:rPr>
        <w:t>9. Предоставление земельных участков для строительства</w:t>
      </w:r>
    </w:p>
    <w:p w:rsidR="002E047A" w:rsidRPr="0056368D" w:rsidRDefault="002E047A" w:rsidP="0042517B">
      <w:pPr>
        <w:tabs>
          <w:tab w:val="left" w:pos="971"/>
          <w:tab w:val="left" w:pos="1329"/>
          <w:tab w:val="left" w:pos="1614"/>
          <w:tab w:val="left" w:pos="1643"/>
          <w:tab w:val="left" w:pos="1771"/>
          <w:tab w:val="left" w:pos="1800"/>
          <w:tab w:val="left" w:pos="1814"/>
          <w:tab w:val="left" w:pos="18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7A" w:rsidRPr="00866693" w:rsidRDefault="002E047A" w:rsidP="0056368D">
      <w:pPr>
        <w:numPr>
          <w:ilvl w:val="1"/>
          <w:numId w:val="26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Предоставление земельных участков для строительства осуществляется с проведением работ по их формированию:</w:t>
      </w:r>
    </w:p>
    <w:p w:rsidR="002E047A" w:rsidRPr="00866693" w:rsidRDefault="002E047A" w:rsidP="0056368D">
      <w:pPr>
        <w:numPr>
          <w:ilvl w:val="0"/>
          <w:numId w:val="27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без предварительного согласования мест размещения объектов;</w:t>
      </w:r>
    </w:p>
    <w:p w:rsidR="002E047A" w:rsidRPr="00866693" w:rsidRDefault="002E047A" w:rsidP="0056368D">
      <w:pPr>
        <w:numPr>
          <w:ilvl w:val="0"/>
          <w:numId w:val="27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с предварительным согласованием мест размещения объектов.</w:t>
      </w:r>
    </w:p>
    <w:p w:rsidR="002E047A" w:rsidRPr="00866693" w:rsidRDefault="002E047A" w:rsidP="0056368D">
      <w:pPr>
        <w:tabs>
          <w:tab w:val="left" w:pos="971"/>
          <w:tab w:val="left" w:pos="1329"/>
        </w:tabs>
        <w:spacing w:after="0" w:line="240" w:lineRule="auto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9.2.Предоставление земельных участков для строительства в собственность без предварительного согласования места размещения объекта осуществляется исключительно на торгах (</w:t>
      </w:r>
      <w:r w:rsidR="0042517B" w:rsidRPr="00866693">
        <w:rPr>
          <w:rFonts w:ascii="Times New Roman" w:hAnsi="Times New Roman" w:cs="Times New Roman"/>
          <w:sz w:val="24"/>
          <w:szCs w:val="24"/>
        </w:rPr>
        <w:t>конкурсах</w:t>
      </w:r>
      <w:r w:rsidRPr="00866693">
        <w:rPr>
          <w:rFonts w:ascii="Times New Roman" w:hAnsi="Times New Roman" w:cs="Times New Roman"/>
          <w:sz w:val="24"/>
          <w:szCs w:val="24"/>
        </w:rPr>
        <w:t>, аукционах) в соответствии со статьей 38 Земельного кодекса РФ, за исключением случаев, предусмотренных пунктом 9.3. настоящего Положения.</w:t>
      </w:r>
    </w:p>
    <w:p w:rsidR="002E047A" w:rsidRPr="00866693" w:rsidRDefault="002E047A" w:rsidP="0056368D">
      <w:pPr>
        <w:numPr>
          <w:ilvl w:val="1"/>
          <w:numId w:val="28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693">
        <w:rPr>
          <w:rFonts w:ascii="Times New Roman" w:hAnsi="Times New Roman" w:cs="Times New Roman"/>
          <w:sz w:val="24"/>
          <w:szCs w:val="24"/>
        </w:rPr>
        <w:t>Земельный участок, находящийся в муниципальной собственности, или земельный участок, государственная собственность на который не разграничена и который не предоставлен в пользование и (или) во владение гражданам или юридическим лицам, предоставляется для строительства в границах застроенной территории, в отношении которой принято решение о развитии, без проведения торгов лицу, с которым в установленном законодательством Российской Федерации о градостроительной деятельности порядке заключен договор</w:t>
      </w:r>
      <w:proofErr w:type="gramEnd"/>
      <w:r w:rsidRPr="00866693">
        <w:rPr>
          <w:rFonts w:ascii="Times New Roman" w:hAnsi="Times New Roman" w:cs="Times New Roman"/>
          <w:sz w:val="24"/>
          <w:szCs w:val="24"/>
        </w:rPr>
        <w:t xml:space="preserve"> о развитии застроенной территории. Указанный земельный участок по выбору лица, с которым заключен договор о развитии застроенной территории, предоставляется бесплатно в собственность или в аренду. Размер арендной платы за указанный земельный участок определяется в размере земельного налога, установленного законодательством Российской Федерации за соответствующий земельный участок.</w:t>
      </w:r>
    </w:p>
    <w:p w:rsidR="002E047A" w:rsidRPr="00866693" w:rsidRDefault="002E047A" w:rsidP="0056368D">
      <w:pPr>
        <w:numPr>
          <w:ilvl w:val="1"/>
          <w:numId w:val="28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В случае признания победителем торгов (конкурсов, аукционов) лица, не являющегося заявителем, последнему, победителем торгов должны быть возвращены денежные средства, затраченные на выполнение кадастровых работ в отношении земельного участка и постановку его на государственный кадастровый учет.</w:t>
      </w:r>
    </w:p>
    <w:p w:rsidR="002E047A" w:rsidRPr="00866693" w:rsidRDefault="002E047A" w:rsidP="0056368D">
      <w:pPr>
        <w:numPr>
          <w:ilvl w:val="1"/>
          <w:numId w:val="28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Предоставление земельных участков</w:t>
      </w:r>
      <w:r w:rsidR="00866693" w:rsidRPr="00866693">
        <w:rPr>
          <w:rFonts w:ascii="Times New Roman" w:hAnsi="Times New Roman" w:cs="Times New Roman"/>
          <w:sz w:val="24"/>
          <w:szCs w:val="24"/>
        </w:rPr>
        <w:t xml:space="preserve"> для строительства </w:t>
      </w:r>
      <w:r w:rsidRPr="00866693">
        <w:rPr>
          <w:rFonts w:ascii="Times New Roman" w:hAnsi="Times New Roman" w:cs="Times New Roman"/>
          <w:sz w:val="24"/>
          <w:szCs w:val="24"/>
        </w:rPr>
        <w:t>без предварительного согласования места размещения объекта осуществляется в следующем порядке:</w:t>
      </w:r>
    </w:p>
    <w:p w:rsidR="002E047A" w:rsidRPr="00866693" w:rsidRDefault="002E047A" w:rsidP="0056368D">
      <w:pPr>
        <w:tabs>
          <w:tab w:val="left" w:pos="971"/>
          <w:tab w:val="left" w:pos="1329"/>
        </w:tabs>
        <w:spacing w:after="0" w:line="240" w:lineRule="auto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а) проведение работ по формированию земельного участка:</w:t>
      </w:r>
    </w:p>
    <w:p w:rsidR="002E047A" w:rsidRPr="00866693" w:rsidRDefault="002E047A" w:rsidP="0056368D">
      <w:pPr>
        <w:numPr>
          <w:ilvl w:val="0"/>
          <w:numId w:val="29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693">
        <w:rPr>
          <w:rFonts w:ascii="Times New Roman" w:hAnsi="Times New Roman" w:cs="Times New Roman"/>
          <w:sz w:val="24"/>
          <w:szCs w:val="24"/>
        </w:rPr>
        <w:t>выполнение в отношении земельного участка в соответствии с требованиями, установленными Федеральным законом от 24.07.2007 года №221-ФЗ «О государственном кадастре недвижимости», работ, в результате которых обеспечивается подготовка документов, содержащи</w:t>
      </w:r>
      <w:r w:rsidR="00A2427F">
        <w:rPr>
          <w:rFonts w:ascii="Times New Roman" w:hAnsi="Times New Roman" w:cs="Times New Roman"/>
          <w:sz w:val="24"/>
          <w:szCs w:val="24"/>
        </w:rPr>
        <w:t>х необходимые для осуществления</w:t>
      </w:r>
      <w:r w:rsidRPr="00866693">
        <w:rPr>
          <w:rFonts w:ascii="Times New Roman" w:hAnsi="Times New Roman" w:cs="Times New Roman"/>
          <w:sz w:val="24"/>
          <w:szCs w:val="24"/>
        </w:rPr>
        <w:t xml:space="preserve"> государственного кадастрового учета сведения о таком земельном участке, осуществление  государственного кадастрового учета такого земельного участка;</w:t>
      </w:r>
      <w:proofErr w:type="gramEnd"/>
    </w:p>
    <w:p w:rsidR="002E047A" w:rsidRPr="00866693" w:rsidRDefault="002E047A" w:rsidP="0056368D">
      <w:pPr>
        <w:numPr>
          <w:ilvl w:val="0"/>
          <w:numId w:val="29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принятие решения о проведении торгов (конкурсов, аукционов) или предоставлении земельного участка без проведения торгов (конкурсов, аукционов);</w:t>
      </w:r>
    </w:p>
    <w:p w:rsidR="002E047A" w:rsidRPr="00866693" w:rsidRDefault="002E047A" w:rsidP="0056368D">
      <w:pPr>
        <w:numPr>
          <w:ilvl w:val="0"/>
          <w:numId w:val="29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публикация сообщения о проведении торгов (конкурсов,</w:t>
      </w:r>
      <w:r w:rsidR="00A2427F">
        <w:rPr>
          <w:rFonts w:ascii="Times New Roman" w:hAnsi="Times New Roman" w:cs="Times New Roman"/>
          <w:sz w:val="24"/>
          <w:szCs w:val="24"/>
        </w:rPr>
        <w:t xml:space="preserve"> </w:t>
      </w:r>
      <w:r w:rsidRPr="00866693">
        <w:rPr>
          <w:rFonts w:ascii="Times New Roman" w:hAnsi="Times New Roman" w:cs="Times New Roman"/>
          <w:sz w:val="24"/>
          <w:szCs w:val="24"/>
        </w:rPr>
        <w:t>аукционов) или приеме заявлений о предоставлении земельных участков без проведения торгов (конкурсов, аукционов);</w:t>
      </w:r>
    </w:p>
    <w:p w:rsidR="002E047A" w:rsidRPr="00866693" w:rsidRDefault="002E047A" w:rsidP="0056368D">
      <w:pPr>
        <w:tabs>
          <w:tab w:val="left" w:pos="971"/>
          <w:tab w:val="left" w:pos="1329"/>
        </w:tabs>
        <w:spacing w:after="0" w:line="240" w:lineRule="auto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б) проведение торгов (конкурсов, аукционов)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участка. Передача земель</w:t>
      </w:r>
      <w:r w:rsidR="00F771BE">
        <w:rPr>
          <w:rFonts w:ascii="Times New Roman" w:hAnsi="Times New Roman" w:cs="Times New Roman"/>
          <w:sz w:val="24"/>
          <w:szCs w:val="24"/>
        </w:rPr>
        <w:t>н</w:t>
      </w:r>
      <w:r w:rsidRPr="00866693">
        <w:rPr>
          <w:rFonts w:ascii="Times New Roman" w:hAnsi="Times New Roman" w:cs="Times New Roman"/>
          <w:sz w:val="24"/>
          <w:szCs w:val="24"/>
        </w:rPr>
        <w:t>ых участков в аренду без проведения торгов (конкурсов, аукционов) допускается при условии предварительной и заблаговременной публикации сообщения о наличии предлагаемых для такой п</w:t>
      </w:r>
      <w:r w:rsidR="00F771BE">
        <w:rPr>
          <w:rFonts w:ascii="Times New Roman" w:hAnsi="Times New Roman" w:cs="Times New Roman"/>
          <w:sz w:val="24"/>
          <w:szCs w:val="24"/>
        </w:rPr>
        <w:t>ередачи земельных участков в сл</w:t>
      </w:r>
      <w:r w:rsidRPr="00866693">
        <w:rPr>
          <w:rFonts w:ascii="Times New Roman" w:hAnsi="Times New Roman" w:cs="Times New Roman"/>
          <w:sz w:val="24"/>
          <w:szCs w:val="24"/>
        </w:rPr>
        <w:t>учае, если имеется только одна заявка;</w:t>
      </w:r>
    </w:p>
    <w:p w:rsidR="002E047A" w:rsidRPr="00866693" w:rsidRDefault="002E047A" w:rsidP="0056368D">
      <w:pPr>
        <w:tabs>
          <w:tab w:val="left" w:pos="971"/>
          <w:tab w:val="left" w:pos="1329"/>
        </w:tabs>
        <w:spacing w:after="0" w:line="240" w:lineRule="auto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lastRenderedPageBreak/>
        <w:t>в) подписание протокола о результатах торгов (конкурсов, аукционов) или подписание договора аренды земельного участка в результате предоставления земельного уча</w:t>
      </w:r>
      <w:r w:rsidR="00F771BE">
        <w:rPr>
          <w:rFonts w:ascii="Times New Roman" w:hAnsi="Times New Roman" w:cs="Times New Roman"/>
          <w:sz w:val="24"/>
          <w:szCs w:val="24"/>
        </w:rPr>
        <w:t>ст</w:t>
      </w:r>
      <w:r w:rsidRPr="00866693">
        <w:rPr>
          <w:rFonts w:ascii="Times New Roman" w:hAnsi="Times New Roman" w:cs="Times New Roman"/>
          <w:sz w:val="24"/>
          <w:szCs w:val="24"/>
        </w:rPr>
        <w:t>ка без проведения торгов (конкурсов, аукционов).</w:t>
      </w:r>
    </w:p>
    <w:p w:rsidR="002E047A" w:rsidRPr="00866693" w:rsidRDefault="002E047A" w:rsidP="0056368D">
      <w:pPr>
        <w:numPr>
          <w:ilvl w:val="1"/>
          <w:numId w:val="30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Предоставление земельных участков для строительства с предварительн</w:t>
      </w:r>
      <w:r w:rsidR="00F771BE">
        <w:rPr>
          <w:rFonts w:ascii="Times New Roman" w:hAnsi="Times New Roman" w:cs="Times New Roman"/>
          <w:sz w:val="24"/>
          <w:szCs w:val="24"/>
        </w:rPr>
        <w:t>ым согласованием места размещения объектов осуществляется</w:t>
      </w:r>
      <w:r w:rsidRPr="00866693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2E047A" w:rsidRPr="00866693" w:rsidRDefault="002E047A" w:rsidP="0056368D">
      <w:pPr>
        <w:numPr>
          <w:ilvl w:val="2"/>
          <w:numId w:val="31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Гражданин или юридическое лицо, заи</w:t>
      </w:r>
      <w:r w:rsidR="00F771BE">
        <w:rPr>
          <w:rFonts w:ascii="Times New Roman" w:hAnsi="Times New Roman" w:cs="Times New Roman"/>
          <w:sz w:val="24"/>
          <w:szCs w:val="24"/>
        </w:rPr>
        <w:t xml:space="preserve">нтересованное в предоставлении </w:t>
      </w:r>
      <w:r w:rsidRPr="00866693">
        <w:rPr>
          <w:rFonts w:ascii="Times New Roman" w:hAnsi="Times New Roman" w:cs="Times New Roman"/>
          <w:sz w:val="24"/>
          <w:szCs w:val="24"/>
        </w:rPr>
        <w:t xml:space="preserve">земельного участка для строительства, обращается в Администрацию </w:t>
      </w:r>
      <w:r w:rsidR="00F771BE"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866693">
        <w:rPr>
          <w:rFonts w:ascii="Times New Roman" w:hAnsi="Times New Roman" w:cs="Times New Roman"/>
          <w:sz w:val="24"/>
          <w:szCs w:val="24"/>
        </w:rPr>
        <w:t xml:space="preserve">Медвенского района Курской области с заявлением на имя </w:t>
      </w:r>
      <w:r w:rsidR="00F771BE">
        <w:rPr>
          <w:rFonts w:ascii="Times New Roman" w:hAnsi="Times New Roman" w:cs="Times New Roman"/>
          <w:sz w:val="24"/>
          <w:szCs w:val="24"/>
        </w:rPr>
        <w:t>г</w:t>
      </w:r>
      <w:r w:rsidRPr="00866693">
        <w:rPr>
          <w:rFonts w:ascii="Times New Roman" w:hAnsi="Times New Roman" w:cs="Times New Roman"/>
          <w:sz w:val="24"/>
          <w:szCs w:val="24"/>
        </w:rPr>
        <w:t xml:space="preserve">лавы </w:t>
      </w:r>
      <w:r w:rsidR="00F771BE"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866693">
        <w:rPr>
          <w:rFonts w:ascii="Times New Roman" w:hAnsi="Times New Roman" w:cs="Times New Roman"/>
          <w:sz w:val="24"/>
          <w:szCs w:val="24"/>
        </w:rPr>
        <w:t>Медвенского района Курской области о выборе земельного участка и предварительном согласовании места размещения объекта.</w:t>
      </w:r>
    </w:p>
    <w:p w:rsidR="002E047A" w:rsidRPr="00866693" w:rsidRDefault="002E047A" w:rsidP="0056368D">
      <w:pPr>
        <w:tabs>
          <w:tab w:val="left" w:pos="971"/>
          <w:tab w:val="left" w:pos="1329"/>
        </w:tabs>
        <w:spacing w:after="0" w:line="240" w:lineRule="auto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2E047A" w:rsidRPr="00866693" w:rsidRDefault="002E047A" w:rsidP="0056368D">
      <w:pPr>
        <w:numPr>
          <w:ilvl w:val="0"/>
          <w:numId w:val="32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назначение объекта;</w:t>
      </w:r>
    </w:p>
    <w:p w:rsidR="002E047A" w:rsidRPr="00866693" w:rsidRDefault="002E047A" w:rsidP="0056368D">
      <w:pPr>
        <w:numPr>
          <w:ilvl w:val="0"/>
          <w:numId w:val="32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предполагаемое место размещения объекта;</w:t>
      </w:r>
    </w:p>
    <w:p w:rsidR="002E047A" w:rsidRPr="00866693" w:rsidRDefault="002E047A" w:rsidP="0056368D">
      <w:pPr>
        <w:numPr>
          <w:ilvl w:val="0"/>
          <w:numId w:val="32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обоснование примерного размера земельного участка;</w:t>
      </w:r>
    </w:p>
    <w:p w:rsidR="002E047A" w:rsidRPr="00866693" w:rsidRDefault="00F771BE" w:rsidP="0056368D">
      <w:pPr>
        <w:numPr>
          <w:ilvl w:val="0"/>
          <w:numId w:val="32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испрашиваемое</w:t>
      </w:r>
      <w:r w:rsidR="002E047A" w:rsidRPr="00866693">
        <w:rPr>
          <w:rFonts w:ascii="Times New Roman" w:hAnsi="Times New Roman" w:cs="Times New Roman"/>
          <w:sz w:val="24"/>
          <w:szCs w:val="24"/>
        </w:rPr>
        <w:t xml:space="preserve"> право на земельный участок.</w:t>
      </w:r>
    </w:p>
    <w:p w:rsidR="002E047A" w:rsidRPr="00866693" w:rsidRDefault="002E047A" w:rsidP="0056368D">
      <w:pPr>
        <w:tabs>
          <w:tab w:val="left" w:pos="971"/>
          <w:tab w:val="left" w:pos="1329"/>
        </w:tabs>
        <w:spacing w:after="0" w:line="240" w:lineRule="auto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К заявлению могут при</w:t>
      </w:r>
      <w:r w:rsidR="00F771BE">
        <w:rPr>
          <w:rFonts w:ascii="Times New Roman" w:hAnsi="Times New Roman" w:cs="Times New Roman"/>
          <w:sz w:val="24"/>
          <w:szCs w:val="24"/>
        </w:rPr>
        <w:t xml:space="preserve">лагаться технико-экономическое </w:t>
      </w:r>
      <w:r w:rsidRPr="00866693">
        <w:rPr>
          <w:rFonts w:ascii="Times New Roman" w:hAnsi="Times New Roman" w:cs="Times New Roman"/>
          <w:sz w:val="24"/>
          <w:szCs w:val="24"/>
        </w:rPr>
        <w:t>обоснование проекта строительства или необходимые расчеты.</w:t>
      </w:r>
    </w:p>
    <w:p w:rsidR="002E047A" w:rsidRPr="00866693" w:rsidRDefault="002E047A" w:rsidP="0056368D">
      <w:pPr>
        <w:tabs>
          <w:tab w:val="left" w:pos="971"/>
          <w:tab w:val="left" w:pos="1329"/>
        </w:tabs>
        <w:spacing w:after="0" w:line="240" w:lineRule="auto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выбор земельного участка, а именно:</w:t>
      </w:r>
    </w:p>
    <w:p w:rsidR="002E047A" w:rsidRPr="00866693" w:rsidRDefault="002E047A" w:rsidP="0056368D">
      <w:pPr>
        <w:tabs>
          <w:tab w:val="left" w:pos="971"/>
          <w:tab w:val="left" w:pos="1329"/>
        </w:tabs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9.6.2.Управление по вопросам строи</w:t>
      </w:r>
      <w:r w:rsidR="00F771BE">
        <w:rPr>
          <w:rFonts w:ascii="Times New Roman" w:hAnsi="Times New Roman" w:cs="Times New Roman"/>
          <w:sz w:val="24"/>
          <w:szCs w:val="24"/>
        </w:rPr>
        <w:t>тельства, имущественных и земел</w:t>
      </w:r>
      <w:r w:rsidRPr="00866693">
        <w:rPr>
          <w:rFonts w:ascii="Times New Roman" w:hAnsi="Times New Roman" w:cs="Times New Roman"/>
          <w:sz w:val="24"/>
          <w:szCs w:val="24"/>
        </w:rPr>
        <w:t xml:space="preserve">ьных правоотношений Администрации </w:t>
      </w:r>
      <w:r w:rsidR="00F771BE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F771BE" w:rsidRPr="00866693">
        <w:rPr>
          <w:rFonts w:ascii="Times New Roman" w:hAnsi="Times New Roman" w:cs="Times New Roman"/>
          <w:sz w:val="24"/>
          <w:szCs w:val="24"/>
        </w:rPr>
        <w:t xml:space="preserve"> </w:t>
      </w:r>
      <w:r w:rsidRPr="00866693">
        <w:rPr>
          <w:rFonts w:ascii="Times New Roman" w:hAnsi="Times New Roman" w:cs="Times New Roman"/>
          <w:sz w:val="24"/>
          <w:szCs w:val="24"/>
        </w:rPr>
        <w:t>Медвенского района на основании поступившего заявления подготавливает документы для выбора земельного участка на основе документов государственного кадастра недвижимости с учетом экологических, градостроительных и иных условий использования соответствующей территории.</w:t>
      </w:r>
    </w:p>
    <w:p w:rsidR="002E047A" w:rsidRPr="00866693" w:rsidRDefault="002E047A" w:rsidP="0056368D">
      <w:pPr>
        <w:tabs>
          <w:tab w:val="left" w:pos="971"/>
          <w:tab w:val="left" w:pos="1329"/>
        </w:tabs>
        <w:spacing w:after="0" w:line="240" w:lineRule="auto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771BE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F771BE" w:rsidRPr="00866693">
        <w:rPr>
          <w:rFonts w:ascii="Times New Roman" w:hAnsi="Times New Roman" w:cs="Times New Roman"/>
          <w:sz w:val="24"/>
          <w:szCs w:val="24"/>
        </w:rPr>
        <w:t xml:space="preserve"> </w:t>
      </w:r>
      <w:r w:rsidRPr="00866693">
        <w:rPr>
          <w:rFonts w:ascii="Times New Roman" w:hAnsi="Times New Roman" w:cs="Times New Roman"/>
          <w:sz w:val="24"/>
          <w:szCs w:val="24"/>
        </w:rPr>
        <w:t>Медвенского района Курской области информирует население о возможном или предстоящем предоставлении земельного участка для строительства.</w:t>
      </w:r>
    </w:p>
    <w:p w:rsidR="002E047A" w:rsidRPr="00866693" w:rsidRDefault="002E047A" w:rsidP="0056368D">
      <w:pPr>
        <w:tabs>
          <w:tab w:val="left" w:pos="971"/>
          <w:tab w:val="left" w:pos="1329"/>
        </w:tabs>
        <w:spacing w:after="0" w:line="240" w:lineRule="auto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Информирование осуществляется путем публикации объявление о возможном или предстоящем предоставлении земел</w:t>
      </w:r>
      <w:r w:rsidR="00F771BE">
        <w:rPr>
          <w:rFonts w:ascii="Times New Roman" w:hAnsi="Times New Roman" w:cs="Times New Roman"/>
          <w:sz w:val="24"/>
          <w:szCs w:val="24"/>
        </w:rPr>
        <w:t>ьного участка для строительства</w:t>
      </w:r>
      <w:r w:rsidRPr="00866693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Pr="00866693">
        <w:rPr>
          <w:rFonts w:ascii="Times New Roman" w:hAnsi="Times New Roman" w:cs="Times New Roman"/>
          <w:sz w:val="24"/>
          <w:szCs w:val="24"/>
        </w:rPr>
        <w:t>Медвенские</w:t>
      </w:r>
      <w:proofErr w:type="spellEnd"/>
      <w:r w:rsidRPr="00866693">
        <w:rPr>
          <w:rFonts w:ascii="Times New Roman" w:hAnsi="Times New Roman" w:cs="Times New Roman"/>
          <w:sz w:val="24"/>
          <w:szCs w:val="24"/>
        </w:rPr>
        <w:t xml:space="preserve"> новости» и размещается на официальном сайте Администрации </w:t>
      </w:r>
      <w:r w:rsidR="00F771BE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F771BE" w:rsidRPr="00866693">
        <w:rPr>
          <w:rFonts w:ascii="Times New Roman" w:hAnsi="Times New Roman" w:cs="Times New Roman"/>
          <w:sz w:val="24"/>
          <w:szCs w:val="24"/>
        </w:rPr>
        <w:t xml:space="preserve"> </w:t>
      </w:r>
      <w:r w:rsidRPr="00866693">
        <w:rPr>
          <w:rFonts w:ascii="Times New Roman" w:hAnsi="Times New Roman" w:cs="Times New Roman"/>
          <w:sz w:val="24"/>
          <w:szCs w:val="24"/>
        </w:rPr>
        <w:t>Медвенского района в сети «Интернет».</w:t>
      </w:r>
    </w:p>
    <w:p w:rsidR="002E047A" w:rsidRPr="00866693" w:rsidRDefault="002E047A" w:rsidP="0056368D">
      <w:pPr>
        <w:numPr>
          <w:ilvl w:val="2"/>
          <w:numId w:val="33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69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771BE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F771BE" w:rsidRPr="00866693">
        <w:rPr>
          <w:rFonts w:ascii="Times New Roman" w:hAnsi="Times New Roman" w:cs="Times New Roman"/>
          <w:sz w:val="24"/>
          <w:szCs w:val="24"/>
        </w:rPr>
        <w:t xml:space="preserve"> </w:t>
      </w:r>
      <w:r w:rsidRPr="00866693">
        <w:rPr>
          <w:rFonts w:ascii="Times New Roman" w:hAnsi="Times New Roman" w:cs="Times New Roman"/>
          <w:sz w:val="24"/>
          <w:szCs w:val="24"/>
        </w:rPr>
        <w:t>Медвенского района Курской области информирует землепользователей, землевладельцев и арендаторов земельных участков,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 их для строительства.</w:t>
      </w:r>
      <w:proofErr w:type="gramEnd"/>
    </w:p>
    <w:p w:rsidR="002E047A" w:rsidRPr="00866693" w:rsidRDefault="002E047A" w:rsidP="0056368D">
      <w:pPr>
        <w:numPr>
          <w:ilvl w:val="2"/>
          <w:numId w:val="33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 xml:space="preserve">По истечении 14 календарных дней </w:t>
      </w:r>
      <w:proofErr w:type="gramStart"/>
      <w:r w:rsidRPr="00866693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Pr="00866693">
        <w:rPr>
          <w:rFonts w:ascii="Times New Roman" w:hAnsi="Times New Roman" w:cs="Times New Roman"/>
          <w:sz w:val="24"/>
          <w:szCs w:val="24"/>
        </w:rPr>
        <w:t xml:space="preserve"> объявления о возможном </w:t>
      </w:r>
      <w:r w:rsidR="009442A1">
        <w:rPr>
          <w:rFonts w:ascii="Times New Roman" w:hAnsi="Times New Roman" w:cs="Times New Roman"/>
          <w:sz w:val="24"/>
          <w:szCs w:val="24"/>
        </w:rPr>
        <w:t xml:space="preserve">или предстоящем предоставлении </w:t>
      </w:r>
      <w:r w:rsidRPr="00866693">
        <w:rPr>
          <w:rFonts w:ascii="Times New Roman" w:hAnsi="Times New Roman" w:cs="Times New Roman"/>
          <w:sz w:val="24"/>
          <w:szCs w:val="24"/>
        </w:rPr>
        <w:t>земельного участка для строительства. При наличии нескольких заявлений на один и тот же земельный участок предоставление его осуществляется по результат</w:t>
      </w:r>
      <w:r w:rsidR="009442A1">
        <w:rPr>
          <w:rFonts w:ascii="Times New Roman" w:hAnsi="Times New Roman" w:cs="Times New Roman"/>
          <w:sz w:val="24"/>
          <w:szCs w:val="24"/>
        </w:rPr>
        <w:t>а</w:t>
      </w:r>
      <w:r w:rsidRPr="00866693">
        <w:rPr>
          <w:rFonts w:ascii="Times New Roman" w:hAnsi="Times New Roman" w:cs="Times New Roman"/>
          <w:sz w:val="24"/>
          <w:szCs w:val="24"/>
        </w:rPr>
        <w:t>м торгов (конкурсов, аукционов) в соответствии с действующим законодательством.</w:t>
      </w:r>
    </w:p>
    <w:p w:rsidR="002E047A" w:rsidRPr="00866693" w:rsidRDefault="002E047A" w:rsidP="0056368D">
      <w:pPr>
        <w:numPr>
          <w:ilvl w:val="2"/>
          <w:numId w:val="33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Постоянно действующая комиссия по землепользованию и застройке (далее</w:t>
      </w:r>
      <w:r w:rsidR="00944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693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866693">
        <w:rPr>
          <w:rFonts w:ascii="Times New Roman" w:hAnsi="Times New Roman" w:cs="Times New Roman"/>
          <w:sz w:val="24"/>
          <w:szCs w:val="24"/>
        </w:rPr>
        <w:t>омиссия) на основании материалов по выбору земельного участка осуществляет:</w:t>
      </w:r>
    </w:p>
    <w:p w:rsidR="002E047A" w:rsidRPr="00866693" w:rsidRDefault="002E047A" w:rsidP="0056368D">
      <w:pPr>
        <w:numPr>
          <w:ilvl w:val="0"/>
          <w:numId w:val="34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анализ вариантов выбора земельного уча</w:t>
      </w:r>
      <w:r w:rsidR="009442A1">
        <w:rPr>
          <w:rFonts w:ascii="Times New Roman" w:hAnsi="Times New Roman" w:cs="Times New Roman"/>
          <w:sz w:val="24"/>
          <w:szCs w:val="24"/>
        </w:rPr>
        <w:t xml:space="preserve">стка и выявление преимуществ и </w:t>
      </w:r>
      <w:r w:rsidRPr="00866693">
        <w:rPr>
          <w:rFonts w:ascii="Times New Roman" w:hAnsi="Times New Roman" w:cs="Times New Roman"/>
          <w:sz w:val="24"/>
          <w:szCs w:val="24"/>
        </w:rPr>
        <w:t>недостатков по основному варианту выбора земельного участка в сравнении с другими вариантами;</w:t>
      </w:r>
    </w:p>
    <w:p w:rsidR="002E047A" w:rsidRPr="00866693" w:rsidRDefault="002E047A" w:rsidP="0056368D">
      <w:pPr>
        <w:numPr>
          <w:ilvl w:val="0"/>
          <w:numId w:val="34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подбор условий, обеспечивающих приведение выбираемого земельного участка в соответствии с нормами проектирования с минимальными затратами;</w:t>
      </w:r>
    </w:p>
    <w:p w:rsidR="002E047A" w:rsidRPr="00866693" w:rsidRDefault="002E047A" w:rsidP="0056368D">
      <w:pPr>
        <w:numPr>
          <w:ilvl w:val="0"/>
          <w:numId w:val="34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установление охранной зоны и санитарно- защитной зоны объекта.</w:t>
      </w:r>
    </w:p>
    <w:p w:rsidR="002E047A" w:rsidRPr="00866693" w:rsidRDefault="002E047A" w:rsidP="0056368D">
      <w:pPr>
        <w:numPr>
          <w:ilvl w:val="2"/>
          <w:numId w:val="35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комиссии оформляется актом о выборе земельного участка для строительства, а в необходимых случаях и для установления его охранной или санитарно-защитной зоны. К данному акту прилагаются утвержденные постановлением Администрации </w:t>
      </w:r>
      <w:r w:rsidR="009442A1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9442A1" w:rsidRPr="00866693">
        <w:rPr>
          <w:rFonts w:ascii="Times New Roman" w:hAnsi="Times New Roman" w:cs="Times New Roman"/>
          <w:sz w:val="24"/>
          <w:szCs w:val="24"/>
        </w:rPr>
        <w:t xml:space="preserve"> </w:t>
      </w:r>
      <w:r w:rsidRPr="00866693">
        <w:rPr>
          <w:rFonts w:ascii="Times New Roman" w:hAnsi="Times New Roman" w:cs="Times New Roman"/>
          <w:sz w:val="24"/>
          <w:szCs w:val="24"/>
        </w:rPr>
        <w:t xml:space="preserve">Медвенского района Курской области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выбора. </w:t>
      </w:r>
      <w:r w:rsidR="009442A1">
        <w:rPr>
          <w:rFonts w:ascii="Times New Roman" w:hAnsi="Times New Roman" w:cs="Times New Roman"/>
          <w:sz w:val="24"/>
          <w:szCs w:val="24"/>
        </w:rPr>
        <w:t>Акт о выборе земельного участка</w:t>
      </w:r>
      <w:r w:rsidRPr="00866693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</w:t>
      </w:r>
      <w:r w:rsidR="009442A1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9442A1" w:rsidRPr="00866693">
        <w:rPr>
          <w:rFonts w:ascii="Times New Roman" w:hAnsi="Times New Roman" w:cs="Times New Roman"/>
          <w:sz w:val="24"/>
          <w:szCs w:val="24"/>
        </w:rPr>
        <w:t xml:space="preserve"> </w:t>
      </w:r>
      <w:r w:rsidRPr="00866693">
        <w:rPr>
          <w:rFonts w:ascii="Times New Roman" w:hAnsi="Times New Roman" w:cs="Times New Roman"/>
          <w:sz w:val="24"/>
          <w:szCs w:val="24"/>
        </w:rPr>
        <w:t>Медвенского района Курской области о предварительном с</w:t>
      </w:r>
      <w:r w:rsidR="009442A1">
        <w:rPr>
          <w:rFonts w:ascii="Times New Roman" w:hAnsi="Times New Roman" w:cs="Times New Roman"/>
          <w:sz w:val="24"/>
          <w:szCs w:val="24"/>
        </w:rPr>
        <w:t xml:space="preserve">огласовании места расположения </w:t>
      </w:r>
      <w:r w:rsidRPr="00866693">
        <w:rPr>
          <w:rFonts w:ascii="Times New Roman" w:hAnsi="Times New Roman" w:cs="Times New Roman"/>
          <w:sz w:val="24"/>
          <w:szCs w:val="24"/>
        </w:rPr>
        <w:t>объекта.</w:t>
      </w:r>
    </w:p>
    <w:p w:rsidR="002E047A" w:rsidRPr="00866693" w:rsidRDefault="002E047A" w:rsidP="0056368D">
      <w:pPr>
        <w:numPr>
          <w:ilvl w:val="2"/>
          <w:numId w:val="35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666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6693">
        <w:rPr>
          <w:rFonts w:ascii="Times New Roman" w:hAnsi="Times New Roman" w:cs="Times New Roman"/>
          <w:sz w:val="24"/>
          <w:szCs w:val="24"/>
        </w:rPr>
        <w:t xml:space="preserve"> если в период действия постановления о предварительном согласовании места размещения объекта в Администрации </w:t>
      </w:r>
      <w:r w:rsidR="009442A1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9442A1" w:rsidRPr="00866693">
        <w:rPr>
          <w:rFonts w:ascii="Times New Roman" w:hAnsi="Times New Roman" w:cs="Times New Roman"/>
          <w:sz w:val="24"/>
          <w:szCs w:val="24"/>
        </w:rPr>
        <w:t xml:space="preserve"> </w:t>
      </w:r>
      <w:r w:rsidRPr="00866693">
        <w:rPr>
          <w:rFonts w:ascii="Times New Roman" w:hAnsi="Times New Roman" w:cs="Times New Roman"/>
          <w:sz w:val="24"/>
          <w:szCs w:val="24"/>
        </w:rPr>
        <w:t xml:space="preserve">Медвенского района не поступило заявление о предоставлении земельного участка для строительства, управление по вопросам строительства, имущественных и земельных правоотношений Администрации </w:t>
      </w:r>
      <w:r w:rsidR="00672EBF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672EBF" w:rsidRPr="00866693">
        <w:rPr>
          <w:rFonts w:ascii="Times New Roman" w:hAnsi="Times New Roman" w:cs="Times New Roman"/>
          <w:sz w:val="24"/>
          <w:szCs w:val="24"/>
        </w:rPr>
        <w:t xml:space="preserve"> </w:t>
      </w:r>
      <w:r w:rsidRPr="00866693">
        <w:rPr>
          <w:rFonts w:ascii="Times New Roman" w:hAnsi="Times New Roman" w:cs="Times New Roman"/>
          <w:sz w:val="24"/>
          <w:szCs w:val="24"/>
        </w:rPr>
        <w:t>Медвенского района извещает заявителей об окончании срока действия данного постановления.</w:t>
      </w:r>
    </w:p>
    <w:p w:rsidR="002E047A" w:rsidRPr="00866693" w:rsidRDefault="002E047A" w:rsidP="0056368D">
      <w:pPr>
        <w:numPr>
          <w:ilvl w:val="2"/>
          <w:numId w:val="35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>Граждане и юридические лица обеспечивают за свой счет выполнение работ по установлению границ земельного участка и его государственного кадастрового учета в порядке, установленном федеральным законом.</w:t>
      </w:r>
    </w:p>
    <w:p w:rsidR="002E047A" w:rsidRPr="00866693" w:rsidRDefault="002E047A" w:rsidP="0056368D">
      <w:pPr>
        <w:numPr>
          <w:ilvl w:val="2"/>
          <w:numId w:val="35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 xml:space="preserve">На основании заявления гражданина или юридического лица, заинтересованного в предоставлении земельного участка для строительства, Администрация </w:t>
      </w:r>
      <w:r w:rsidR="00672EBF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672EBF" w:rsidRPr="00866693">
        <w:rPr>
          <w:rFonts w:ascii="Times New Roman" w:hAnsi="Times New Roman" w:cs="Times New Roman"/>
          <w:sz w:val="24"/>
          <w:szCs w:val="24"/>
        </w:rPr>
        <w:t xml:space="preserve"> </w:t>
      </w:r>
      <w:r w:rsidRPr="00866693">
        <w:rPr>
          <w:rFonts w:ascii="Times New Roman" w:hAnsi="Times New Roman" w:cs="Times New Roman"/>
          <w:sz w:val="24"/>
          <w:szCs w:val="24"/>
        </w:rPr>
        <w:t xml:space="preserve">Медвенского района Курской области в двухнедельный срок принимает постановление о предоставлении земельного участка для строительства. Для принятия </w:t>
      </w:r>
      <w:r w:rsidR="00672EBF" w:rsidRPr="00866693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86669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Администрация </w:t>
      </w:r>
      <w:r w:rsidR="00672EBF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672EBF" w:rsidRPr="00866693">
        <w:rPr>
          <w:rFonts w:ascii="Times New Roman" w:hAnsi="Times New Roman" w:cs="Times New Roman"/>
          <w:sz w:val="24"/>
          <w:szCs w:val="24"/>
        </w:rPr>
        <w:t xml:space="preserve"> </w:t>
      </w:r>
      <w:r w:rsidR="00672EBF">
        <w:rPr>
          <w:rFonts w:ascii="Times New Roman" w:hAnsi="Times New Roman" w:cs="Times New Roman"/>
          <w:sz w:val="24"/>
          <w:szCs w:val="24"/>
        </w:rPr>
        <w:t xml:space="preserve">Медвенского района </w:t>
      </w:r>
      <w:r w:rsidRPr="00866693">
        <w:rPr>
          <w:rFonts w:ascii="Times New Roman" w:hAnsi="Times New Roman" w:cs="Times New Roman"/>
          <w:sz w:val="24"/>
          <w:szCs w:val="24"/>
        </w:rPr>
        <w:t>запрашивает кадастровый паспорт земельного участка (его копию, сведения, содержащиеся в нем) в органе, осуществляющем кадастровый учет и ведение государственного кадастра недвижимости, если такой документ не представлен гражданином или юридическим лицом по собственной инициативе.</w:t>
      </w:r>
    </w:p>
    <w:p w:rsidR="002E047A" w:rsidRPr="00866693" w:rsidRDefault="002E047A" w:rsidP="0056368D">
      <w:pPr>
        <w:numPr>
          <w:ilvl w:val="2"/>
          <w:numId w:val="35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866693">
        <w:rPr>
          <w:rFonts w:ascii="Times New Roman" w:hAnsi="Times New Roman" w:cs="Times New Roman"/>
          <w:sz w:val="24"/>
          <w:szCs w:val="24"/>
        </w:rPr>
        <w:t xml:space="preserve">Договор аренды земельного участка на период строительства заключается Администрацией </w:t>
      </w:r>
      <w:r w:rsidR="00672EBF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672EBF" w:rsidRPr="00866693">
        <w:rPr>
          <w:rFonts w:ascii="Times New Roman" w:hAnsi="Times New Roman" w:cs="Times New Roman"/>
          <w:sz w:val="24"/>
          <w:szCs w:val="24"/>
        </w:rPr>
        <w:t xml:space="preserve"> </w:t>
      </w:r>
      <w:r w:rsidRPr="00866693">
        <w:rPr>
          <w:rFonts w:ascii="Times New Roman" w:hAnsi="Times New Roman" w:cs="Times New Roman"/>
          <w:sz w:val="24"/>
          <w:szCs w:val="24"/>
        </w:rPr>
        <w:t>Мед</w:t>
      </w:r>
      <w:r w:rsidR="00672EBF">
        <w:rPr>
          <w:rFonts w:ascii="Times New Roman" w:hAnsi="Times New Roman" w:cs="Times New Roman"/>
          <w:sz w:val="24"/>
          <w:szCs w:val="24"/>
        </w:rPr>
        <w:t>венского района Курской области</w:t>
      </w:r>
      <w:r w:rsidRPr="00866693">
        <w:rPr>
          <w:rFonts w:ascii="Times New Roman" w:hAnsi="Times New Roman" w:cs="Times New Roman"/>
          <w:sz w:val="24"/>
          <w:szCs w:val="24"/>
        </w:rPr>
        <w:t xml:space="preserve"> с заявителем в недельный срок со дня принятия постановления Администрации </w:t>
      </w:r>
      <w:r w:rsidR="00672EBF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672EBF" w:rsidRPr="00866693">
        <w:rPr>
          <w:rFonts w:ascii="Times New Roman" w:hAnsi="Times New Roman" w:cs="Times New Roman"/>
          <w:sz w:val="24"/>
          <w:szCs w:val="24"/>
        </w:rPr>
        <w:t xml:space="preserve"> </w:t>
      </w:r>
      <w:r w:rsidRPr="00866693">
        <w:rPr>
          <w:rFonts w:ascii="Times New Roman" w:hAnsi="Times New Roman" w:cs="Times New Roman"/>
          <w:sz w:val="24"/>
          <w:szCs w:val="24"/>
        </w:rPr>
        <w:t>Медвенского района Курской области.</w:t>
      </w:r>
    </w:p>
    <w:p w:rsidR="002E047A" w:rsidRPr="00866693" w:rsidRDefault="002E047A" w:rsidP="00672EBF">
      <w:pPr>
        <w:tabs>
          <w:tab w:val="left" w:pos="971"/>
          <w:tab w:val="left" w:pos="1329"/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7A" w:rsidRDefault="002E047A" w:rsidP="00672EBF">
      <w:pPr>
        <w:tabs>
          <w:tab w:val="left" w:pos="657"/>
          <w:tab w:val="left" w:pos="843"/>
          <w:tab w:val="left" w:pos="886"/>
          <w:tab w:val="left" w:pos="9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68D">
        <w:rPr>
          <w:rFonts w:ascii="Times New Roman" w:hAnsi="Times New Roman" w:cs="Times New Roman"/>
          <w:b/>
          <w:bCs/>
          <w:sz w:val="24"/>
          <w:szCs w:val="24"/>
        </w:rPr>
        <w:t>10. Порядок предоставления гражданам земельных участков для целей, не связанных со строительством</w:t>
      </w:r>
    </w:p>
    <w:p w:rsidR="00672EBF" w:rsidRPr="0056368D" w:rsidRDefault="00672EBF" w:rsidP="00672EBF">
      <w:pPr>
        <w:tabs>
          <w:tab w:val="left" w:pos="657"/>
          <w:tab w:val="left" w:pos="843"/>
          <w:tab w:val="left" w:pos="886"/>
          <w:tab w:val="left" w:pos="9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7A" w:rsidRPr="0056368D" w:rsidRDefault="002E047A" w:rsidP="0056368D">
      <w:pPr>
        <w:numPr>
          <w:ilvl w:val="1"/>
          <w:numId w:val="36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Предоставление земельных участков для целей, не связанных со строительством, осуществляется на принципах эффективности, справедливости, публичности, открытости и прозрачности процедур предоставления таких земельных участков.</w:t>
      </w:r>
    </w:p>
    <w:p w:rsidR="002E047A" w:rsidRPr="0056368D" w:rsidRDefault="002E047A" w:rsidP="0056368D">
      <w:pPr>
        <w:numPr>
          <w:ilvl w:val="1"/>
          <w:numId w:val="36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68D">
        <w:rPr>
          <w:rFonts w:ascii="Times New Roman" w:hAnsi="Times New Roman" w:cs="Times New Roman"/>
          <w:sz w:val="24"/>
          <w:szCs w:val="24"/>
        </w:rPr>
        <w:t>Земельные участки предоставляются для благоустройства территории, размещения временных автостоянок (открытые и с навесами), некапитальных временных сооружений (открытые рынки, открытые склады строительных материалов, временные сооружения для торговли и услуг), спортивных площадок, присоединения земельного участка к смежному земельному участку (в случае, если присоединяемый земельный участок не может быть рассмотрен как самостоятельный), сельскохозяйственного использования и других целей, не предполагающих строительство объектов капитального строительства.</w:t>
      </w:r>
      <w:proofErr w:type="gramEnd"/>
    </w:p>
    <w:p w:rsidR="002E047A" w:rsidRPr="0056368D" w:rsidRDefault="002E047A" w:rsidP="0056368D">
      <w:pPr>
        <w:numPr>
          <w:ilvl w:val="1"/>
          <w:numId w:val="36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Земельные участки, предоставленные для целей, указанных в пункте 10.2. настоящего Положения, могут использоваться только под указанные цели в </w:t>
      </w:r>
      <w:r w:rsidR="00672EBF" w:rsidRPr="0056368D">
        <w:rPr>
          <w:rFonts w:ascii="Times New Roman" w:hAnsi="Times New Roman" w:cs="Times New Roman"/>
          <w:sz w:val="24"/>
          <w:szCs w:val="24"/>
        </w:rPr>
        <w:t>соответствии</w:t>
      </w:r>
      <w:r w:rsidRPr="0056368D">
        <w:rPr>
          <w:rFonts w:ascii="Times New Roman" w:hAnsi="Times New Roman" w:cs="Times New Roman"/>
          <w:sz w:val="24"/>
          <w:szCs w:val="24"/>
        </w:rPr>
        <w:t xml:space="preserve"> с видом </w:t>
      </w:r>
      <w:r w:rsidR="00672EBF" w:rsidRPr="0056368D">
        <w:rPr>
          <w:rFonts w:ascii="Times New Roman" w:hAnsi="Times New Roman" w:cs="Times New Roman"/>
          <w:sz w:val="24"/>
          <w:szCs w:val="24"/>
        </w:rPr>
        <w:t>разрешенного</w:t>
      </w:r>
      <w:r w:rsidRPr="0056368D">
        <w:rPr>
          <w:rFonts w:ascii="Times New Roman" w:hAnsi="Times New Roman" w:cs="Times New Roman"/>
          <w:sz w:val="24"/>
          <w:szCs w:val="24"/>
        </w:rPr>
        <w:t xml:space="preserve"> использования.</w:t>
      </w:r>
    </w:p>
    <w:p w:rsidR="002E047A" w:rsidRPr="0056368D" w:rsidRDefault="002E047A" w:rsidP="0056368D">
      <w:pPr>
        <w:numPr>
          <w:ilvl w:val="1"/>
          <w:numId w:val="36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lastRenderedPageBreak/>
        <w:t xml:space="preserve">Земельные участки предоставляются физическим и (или) юридическим лицам в собственность за плату (за исключением земельных участков из земель общего пользования) или в аренду. Бесплатное предоставление земельных участков в собственность осуществляется в случаях, установленных </w:t>
      </w:r>
      <w:r w:rsidR="00672EBF" w:rsidRPr="0056368D">
        <w:rPr>
          <w:rFonts w:ascii="Times New Roman" w:hAnsi="Times New Roman" w:cs="Times New Roman"/>
          <w:sz w:val="24"/>
          <w:szCs w:val="24"/>
        </w:rPr>
        <w:t>действующим</w:t>
      </w:r>
      <w:r w:rsidRPr="0056368D">
        <w:rPr>
          <w:rFonts w:ascii="Times New Roman" w:hAnsi="Times New Roman" w:cs="Times New Roman"/>
          <w:sz w:val="24"/>
          <w:szCs w:val="24"/>
        </w:rPr>
        <w:t xml:space="preserve"> законодательством РФ. Лицам, указанным в статьях 20 и 24 Земельного кодекса РФ, земельные участки предоставляются в постоянное (бессрочное) пользование, безвозмездное срочное пользование.</w:t>
      </w:r>
    </w:p>
    <w:p w:rsidR="002E047A" w:rsidRPr="0056368D" w:rsidRDefault="002E047A" w:rsidP="0056368D">
      <w:pPr>
        <w:numPr>
          <w:ilvl w:val="1"/>
          <w:numId w:val="36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Физические и (или) юридические лица (далее</w:t>
      </w:r>
      <w:r w:rsidR="00672EBF">
        <w:rPr>
          <w:rFonts w:ascii="Times New Roman" w:hAnsi="Times New Roman" w:cs="Times New Roman"/>
          <w:sz w:val="24"/>
          <w:szCs w:val="24"/>
        </w:rPr>
        <w:t xml:space="preserve"> </w:t>
      </w:r>
      <w:r w:rsidRPr="0056368D">
        <w:rPr>
          <w:rFonts w:ascii="Times New Roman" w:hAnsi="Times New Roman" w:cs="Times New Roman"/>
          <w:sz w:val="24"/>
          <w:szCs w:val="24"/>
        </w:rPr>
        <w:t>-</w:t>
      </w:r>
      <w:r w:rsidR="00672EBF">
        <w:rPr>
          <w:rFonts w:ascii="Times New Roman" w:hAnsi="Times New Roman" w:cs="Times New Roman"/>
          <w:sz w:val="24"/>
          <w:szCs w:val="24"/>
        </w:rPr>
        <w:t xml:space="preserve"> </w:t>
      </w:r>
      <w:r w:rsidRPr="0056368D">
        <w:rPr>
          <w:rFonts w:ascii="Times New Roman" w:hAnsi="Times New Roman" w:cs="Times New Roman"/>
          <w:sz w:val="24"/>
          <w:szCs w:val="24"/>
        </w:rPr>
        <w:t xml:space="preserve">заявители), заинтересованные в предоставлении земельных участков, подают заявления в Администрацию </w:t>
      </w:r>
      <w:r w:rsidR="00672EBF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672EBF" w:rsidRPr="00866693">
        <w:rPr>
          <w:rFonts w:ascii="Times New Roman" w:hAnsi="Times New Roman" w:cs="Times New Roman"/>
          <w:sz w:val="24"/>
          <w:szCs w:val="24"/>
        </w:rPr>
        <w:t xml:space="preserve"> </w:t>
      </w:r>
      <w:r w:rsidRPr="0056368D">
        <w:rPr>
          <w:rFonts w:ascii="Times New Roman" w:hAnsi="Times New Roman" w:cs="Times New Roman"/>
          <w:sz w:val="24"/>
          <w:szCs w:val="24"/>
        </w:rPr>
        <w:t xml:space="preserve">Медвенского района Курской области на имя Главы </w:t>
      </w:r>
      <w:r w:rsidR="00672EBF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672EBF" w:rsidRPr="00866693">
        <w:rPr>
          <w:rFonts w:ascii="Times New Roman" w:hAnsi="Times New Roman" w:cs="Times New Roman"/>
          <w:sz w:val="24"/>
          <w:szCs w:val="24"/>
        </w:rPr>
        <w:t xml:space="preserve"> </w:t>
      </w:r>
      <w:r w:rsidRPr="0056368D">
        <w:rPr>
          <w:rFonts w:ascii="Times New Roman" w:hAnsi="Times New Roman" w:cs="Times New Roman"/>
          <w:sz w:val="24"/>
          <w:szCs w:val="24"/>
        </w:rPr>
        <w:t>Медвенского района Курской области. В заявлении указываются: цель использования земельного участка, его предполагаемые размеры и местоположение, испрашиваемое право на землю.</w:t>
      </w:r>
    </w:p>
    <w:p w:rsidR="002E047A" w:rsidRPr="0056368D" w:rsidRDefault="002E047A" w:rsidP="0056368D">
      <w:pPr>
        <w:tabs>
          <w:tab w:val="left" w:pos="971"/>
          <w:tab w:val="left" w:pos="1329"/>
          <w:tab w:val="left" w:pos="150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К заявлению о предоставлении земельного участка прилагаются следующие документы:</w:t>
      </w:r>
    </w:p>
    <w:p w:rsidR="002E047A" w:rsidRPr="0056368D" w:rsidRDefault="002E047A" w:rsidP="0056368D">
      <w:pPr>
        <w:numPr>
          <w:ilvl w:val="0"/>
          <w:numId w:val="37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</w:t>
      </w:r>
      <w:proofErr w:type="gramStart"/>
      <w:r w:rsidRPr="0056368D">
        <w:rPr>
          <w:rFonts w:ascii="Times New Roman" w:hAnsi="Times New Roman" w:cs="Times New Roman"/>
          <w:sz w:val="24"/>
          <w:szCs w:val="24"/>
        </w:rPr>
        <w:t>заявителе</w:t>
      </w:r>
      <w:proofErr w:type="gramEnd"/>
      <w:r w:rsidRPr="0056368D">
        <w:rPr>
          <w:rFonts w:ascii="Times New Roman" w:hAnsi="Times New Roman" w:cs="Times New Roman"/>
          <w:sz w:val="24"/>
          <w:szCs w:val="24"/>
        </w:rPr>
        <w:t>), являющегося физическим лицом, либо личность представителя физического или юридического лица;</w:t>
      </w:r>
    </w:p>
    <w:p w:rsidR="002E047A" w:rsidRPr="0056368D" w:rsidRDefault="002E047A" w:rsidP="0056368D">
      <w:pPr>
        <w:numPr>
          <w:ilvl w:val="0"/>
          <w:numId w:val="37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предпринимателя, копии учредительных документов юридического лица;</w:t>
      </w:r>
    </w:p>
    <w:p w:rsidR="002E047A" w:rsidRPr="0056368D" w:rsidRDefault="002E047A" w:rsidP="0056368D">
      <w:pPr>
        <w:numPr>
          <w:ilvl w:val="0"/>
          <w:numId w:val="37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2E047A" w:rsidRPr="0056368D" w:rsidRDefault="002E047A" w:rsidP="0056368D">
      <w:pPr>
        <w:tabs>
          <w:tab w:val="left" w:pos="971"/>
          <w:tab w:val="left" w:pos="1329"/>
          <w:tab w:val="left" w:pos="150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10.6.Администрация </w:t>
      </w:r>
      <w:r w:rsidR="00672EBF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672EBF" w:rsidRPr="00866693">
        <w:rPr>
          <w:rFonts w:ascii="Times New Roman" w:hAnsi="Times New Roman" w:cs="Times New Roman"/>
          <w:sz w:val="24"/>
          <w:szCs w:val="24"/>
        </w:rPr>
        <w:t xml:space="preserve"> </w:t>
      </w:r>
      <w:r w:rsidRPr="0056368D">
        <w:rPr>
          <w:rFonts w:ascii="Times New Roman" w:hAnsi="Times New Roman" w:cs="Times New Roman"/>
          <w:sz w:val="24"/>
          <w:szCs w:val="24"/>
        </w:rPr>
        <w:t>Медвенского района Курско</w:t>
      </w:r>
      <w:r w:rsidR="00672EBF">
        <w:rPr>
          <w:rFonts w:ascii="Times New Roman" w:hAnsi="Times New Roman" w:cs="Times New Roman"/>
          <w:sz w:val="24"/>
          <w:szCs w:val="24"/>
        </w:rPr>
        <w:t xml:space="preserve">й области с учетом зонирования </w:t>
      </w:r>
      <w:r w:rsidRPr="0056368D">
        <w:rPr>
          <w:rFonts w:ascii="Times New Roman" w:hAnsi="Times New Roman" w:cs="Times New Roman"/>
          <w:sz w:val="24"/>
          <w:szCs w:val="24"/>
        </w:rPr>
        <w:t xml:space="preserve">территорий (в случае если зонирование </w:t>
      </w:r>
      <w:r w:rsidR="00672EBF" w:rsidRPr="0056368D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56368D">
        <w:rPr>
          <w:rFonts w:ascii="Times New Roman" w:hAnsi="Times New Roman" w:cs="Times New Roman"/>
          <w:sz w:val="24"/>
          <w:szCs w:val="24"/>
        </w:rPr>
        <w:t xml:space="preserve"> </w:t>
      </w:r>
      <w:r w:rsidR="00672EBF" w:rsidRPr="0056368D">
        <w:rPr>
          <w:rFonts w:ascii="Times New Roman" w:hAnsi="Times New Roman" w:cs="Times New Roman"/>
          <w:sz w:val="24"/>
          <w:szCs w:val="24"/>
        </w:rPr>
        <w:t>территории</w:t>
      </w:r>
      <w:r w:rsidRPr="0056368D">
        <w:rPr>
          <w:rFonts w:ascii="Times New Roman" w:hAnsi="Times New Roman" w:cs="Times New Roman"/>
          <w:sz w:val="24"/>
          <w:szCs w:val="24"/>
        </w:rPr>
        <w:t xml:space="preserve"> производилось) в месячный срок со дня поступления заявления утверждает и выдает заявителю схему расположения земельного участка на кадастровом плане или кадастровой карте соответствующей территории.</w:t>
      </w:r>
    </w:p>
    <w:p w:rsidR="002E047A" w:rsidRPr="0056368D" w:rsidRDefault="002E047A" w:rsidP="0056368D">
      <w:pPr>
        <w:numPr>
          <w:ilvl w:val="1"/>
          <w:numId w:val="38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Заявитель обеспечивает за свой счет выполнение в отношении земельного участка кадастровых работ и осуществление его государственного кадастрового учета в порядке, установленном Федеральным законом от 24.07.2007 года №221-ФЗ «О государственном кадастре недвижимости».</w:t>
      </w:r>
    </w:p>
    <w:p w:rsidR="002E047A" w:rsidRPr="0056368D" w:rsidRDefault="002E047A" w:rsidP="0056368D">
      <w:pPr>
        <w:numPr>
          <w:ilvl w:val="1"/>
          <w:numId w:val="38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72EBF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672EBF" w:rsidRPr="00866693">
        <w:rPr>
          <w:rFonts w:ascii="Times New Roman" w:hAnsi="Times New Roman" w:cs="Times New Roman"/>
          <w:sz w:val="24"/>
          <w:szCs w:val="24"/>
        </w:rPr>
        <w:t xml:space="preserve"> </w:t>
      </w:r>
      <w:r w:rsidRPr="0056368D">
        <w:rPr>
          <w:rFonts w:ascii="Times New Roman" w:hAnsi="Times New Roman" w:cs="Times New Roman"/>
          <w:sz w:val="24"/>
          <w:szCs w:val="24"/>
        </w:rPr>
        <w:t>Медвенского района Курской области информирует население о возможном или предстоящем предоставлении земельного участка для целей, не связанных со строительством.</w:t>
      </w:r>
    </w:p>
    <w:p w:rsidR="002E047A" w:rsidRPr="0056368D" w:rsidRDefault="002E047A" w:rsidP="0056368D">
      <w:pPr>
        <w:tabs>
          <w:tab w:val="left" w:pos="971"/>
          <w:tab w:val="left" w:pos="1329"/>
          <w:tab w:val="left" w:pos="150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Информирование осуществляется после поступления заявления путем публикации объявлений о возможном или предстоящем предоставлении земельного участка для целей, не связанных со строительством, в газете «</w:t>
      </w:r>
      <w:proofErr w:type="spellStart"/>
      <w:r w:rsidRPr="0056368D">
        <w:rPr>
          <w:rFonts w:ascii="Times New Roman" w:hAnsi="Times New Roman" w:cs="Times New Roman"/>
          <w:sz w:val="24"/>
          <w:szCs w:val="24"/>
        </w:rPr>
        <w:t>Медвенские</w:t>
      </w:r>
      <w:proofErr w:type="spellEnd"/>
      <w:r w:rsidRPr="0056368D">
        <w:rPr>
          <w:rFonts w:ascii="Times New Roman" w:hAnsi="Times New Roman" w:cs="Times New Roman"/>
          <w:sz w:val="24"/>
          <w:szCs w:val="24"/>
        </w:rPr>
        <w:t xml:space="preserve"> новости» и размещается на официальном сайте Администрации </w:t>
      </w:r>
      <w:r w:rsidR="00672EBF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672EBF" w:rsidRPr="00866693">
        <w:rPr>
          <w:rFonts w:ascii="Times New Roman" w:hAnsi="Times New Roman" w:cs="Times New Roman"/>
          <w:sz w:val="24"/>
          <w:szCs w:val="24"/>
        </w:rPr>
        <w:t xml:space="preserve"> </w:t>
      </w:r>
      <w:r w:rsidRPr="0056368D">
        <w:rPr>
          <w:rFonts w:ascii="Times New Roman" w:hAnsi="Times New Roman" w:cs="Times New Roman"/>
          <w:sz w:val="24"/>
          <w:szCs w:val="24"/>
        </w:rPr>
        <w:t>Медвенского района в сети «Интернет».</w:t>
      </w:r>
    </w:p>
    <w:p w:rsidR="002E047A" w:rsidRPr="0056368D" w:rsidRDefault="002E047A" w:rsidP="0056368D">
      <w:pPr>
        <w:numPr>
          <w:ilvl w:val="1"/>
          <w:numId w:val="39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Если по истечении 14 дней со дня публикации сообщения иных заявлений от физических и (или) юридических лиц о предоставлении земельного участка не поступило, испрашиваемый земельный участок должен быть предоставлен заявителю.</w:t>
      </w:r>
    </w:p>
    <w:p w:rsidR="002E047A" w:rsidRPr="0056368D" w:rsidRDefault="002E047A" w:rsidP="0056368D">
      <w:pPr>
        <w:tabs>
          <w:tab w:val="left" w:pos="971"/>
          <w:tab w:val="left" w:pos="1329"/>
          <w:tab w:val="left" w:pos="150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При наличии нескольких заявлений на один и тот же участок предоставление его осуществляется по результатам торгов (конкурсов, аукционов) в соответствии с действующим законодательством РФ.</w:t>
      </w:r>
    </w:p>
    <w:p w:rsidR="002E047A" w:rsidRPr="0056368D" w:rsidRDefault="002E047A" w:rsidP="0056368D">
      <w:pPr>
        <w:tabs>
          <w:tab w:val="left" w:pos="971"/>
          <w:tab w:val="left" w:pos="1329"/>
          <w:tab w:val="left" w:pos="150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В случае признания победителем торгов лица, не являющегося заявителем, последнему, победителем торгов должны быть возвращены денежные средства, затраченные на выполнение кадастровых работ в отношении земельного участка и постановку его на государственный кадастровый учет.</w:t>
      </w:r>
    </w:p>
    <w:p w:rsidR="002E047A" w:rsidRPr="0056368D" w:rsidRDefault="002E047A" w:rsidP="0056368D">
      <w:pPr>
        <w:numPr>
          <w:ilvl w:val="1"/>
          <w:numId w:val="40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672EBF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672EBF" w:rsidRPr="00866693">
        <w:rPr>
          <w:rFonts w:ascii="Times New Roman" w:hAnsi="Times New Roman" w:cs="Times New Roman"/>
          <w:sz w:val="24"/>
          <w:szCs w:val="24"/>
        </w:rPr>
        <w:t xml:space="preserve"> </w:t>
      </w:r>
      <w:r w:rsidRPr="0056368D">
        <w:rPr>
          <w:rFonts w:ascii="Times New Roman" w:hAnsi="Times New Roman" w:cs="Times New Roman"/>
          <w:sz w:val="24"/>
          <w:szCs w:val="24"/>
        </w:rPr>
        <w:t xml:space="preserve">Медвенского района Курской области в двухнедельный срок со дня представления кадастрового </w:t>
      </w:r>
      <w:proofErr w:type="gramStart"/>
      <w:r w:rsidRPr="0056368D">
        <w:rPr>
          <w:rFonts w:ascii="Times New Roman" w:hAnsi="Times New Roman" w:cs="Times New Roman"/>
          <w:sz w:val="24"/>
          <w:szCs w:val="24"/>
        </w:rPr>
        <w:t>паспорта</w:t>
      </w:r>
      <w:proofErr w:type="gramEnd"/>
      <w:r w:rsidRPr="0056368D">
        <w:rPr>
          <w:rFonts w:ascii="Times New Roman" w:hAnsi="Times New Roman" w:cs="Times New Roman"/>
          <w:sz w:val="24"/>
          <w:szCs w:val="24"/>
        </w:rPr>
        <w:t xml:space="preserve"> испрашиваемого земельного участка принимает решение о предоставлении земельного участка в собственность за плату или бесплатно либо о передаче в аренду земельного участка заявителю.</w:t>
      </w:r>
    </w:p>
    <w:p w:rsidR="002E047A" w:rsidRPr="0056368D" w:rsidRDefault="002E047A" w:rsidP="0056368D">
      <w:pPr>
        <w:numPr>
          <w:ilvl w:val="1"/>
          <w:numId w:val="40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72EBF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672EBF" w:rsidRPr="00866693">
        <w:rPr>
          <w:rFonts w:ascii="Times New Roman" w:hAnsi="Times New Roman" w:cs="Times New Roman"/>
          <w:sz w:val="24"/>
          <w:szCs w:val="24"/>
        </w:rPr>
        <w:t xml:space="preserve"> </w:t>
      </w:r>
      <w:r w:rsidRPr="0056368D">
        <w:rPr>
          <w:rFonts w:ascii="Times New Roman" w:hAnsi="Times New Roman" w:cs="Times New Roman"/>
          <w:sz w:val="24"/>
          <w:szCs w:val="24"/>
        </w:rPr>
        <w:t xml:space="preserve">Медвенского </w:t>
      </w:r>
      <w:r w:rsidR="00672EBF">
        <w:rPr>
          <w:rFonts w:ascii="Times New Roman" w:hAnsi="Times New Roman" w:cs="Times New Roman"/>
          <w:sz w:val="24"/>
          <w:szCs w:val="24"/>
        </w:rPr>
        <w:t xml:space="preserve">района в недельный срок со дня </w:t>
      </w:r>
      <w:r w:rsidRPr="0056368D">
        <w:rPr>
          <w:rFonts w:ascii="Times New Roman" w:hAnsi="Times New Roman" w:cs="Times New Roman"/>
          <w:sz w:val="24"/>
          <w:szCs w:val="24"/>
        </w:rPr>
        <w:t>подписания постановления о предоставлении земельного участка заключает договор купли-продажи или аренды.</w:t>
      </w:r>
    </w:p>
    <w:p w:rsidR="002E047A" w:rsidRPr="0056368D" w:rsidRDefault="002E047A" w:rsidP="00672EBF">
      <w:pPr>
        <w:tabs>
          <w:tab w:val="left" w:pos="971"/>
          <w:tab w:val="left" w:pos="1329"/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7A" w:rsidRPr="0056368D" w:rsidRDefault="00672EBF" w:rsidP="00672EBF">
      <w:p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2E047A" w:rsidRPr="0056368D">
        <w:rPr>
          <w:rFonts w:ascii="Times New Roman" w:hAnsi="Times New Roman" w:cs="Times New Roman"/>
          <w:b/>
          <w:bCs/>
          <w:sz w:val="24"/>
          <w:szCs w:val="24"/>
        </w:rPr>
        <w:t>Приобретение прав на земельные участки, которые находятся в государственной или муниципальной собственности и на которых расположены здания, строения, сооружения</w:t>
      </w:r>
    </w:p>
    <w:p w:rsidR="002E047A" w:rsidRPr="0056368D" w:rsidRDefault="002E047A" w:rsidP="00672EBF">
      <w:pPr>
        <w:tabs>
          <w:tab w:val="left" w:pos="971"/>
          <w:tab w:val="left" w:pos="1329"/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7A" w:rsidRPr="0056368D" w:rsidRDefault="002E047A" w:rsidP="0056368D">
      <w:pPr>
        <w:numPr>
          <w:ilvl w:val="1"/>
          <w:numId w:val="42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68D">
        <w:rPr>
          <w:rFonts w:ascii="Times New Roman" w:hAnsi="Times New Roman" w:cs="Times New Roman"/>
          <w:sz w:val="24"/>
          <w:szCs w:val="24"/>
        </w:rPr>
        <w:t xml:space="preserve">Граждане и юридические лица, имеющие в собственности, безвозмездном пользовании, хозяйственном ведении или оперативном управлении здания, строения, </w:t>
      </w:r>
      <w:r w:rsidR="00672EBF" w:rsidRPr="0056368D">
        <w:rPr>
          <w:rFonts w:ascii="Times New Roman" w:hAnsi="Times New Roman" w:cs="Times New Roman"/>
          <w:sz w:val="24"/>
          <w:szCs w:val="24"/>
        </w:rPr>
        <w:t>сооружения</w:t>
      </w:r>
      <w:r w:rsidRPr="0056368D">
        <w:rPr>
          <w:rFonts w:ascii="Times New Roman" w:hAnsi="Times New Roman" w:cs="Times New Roman"/>
          <w:sz w:val="24"/>
          <w:szCs w:val="24"/>
        </w:rPr>
        <w:t>, расположенные на земельных участках, находящихся в государственной или муниципальной собственности, приобретают права на эти земельные участки в следующем порядке:</w:t>
      </w:r>
      <w:proofErr w:type="gramEnd"/>
    </w:p>
    <w:p w:rsidR="002E047A" w:rsidRPr="0056368D" w:rsidRDefault="002E047A" w:rsidP="0056368D">
      <w:pPr>
        <w:numPr>
          <w:ilvl w:val="1"/>
          <w:numId w:val="42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Граждане или юридические лица обращаются в Администрацию </w:t>
      </w:r>
      <w:r w:rsidR="00672EBF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672EBF" w:rsidRPr="00866693">
        <w:rPr>
          <w:rFonts w:ascii="Times New Roman" w:hAnsi="Times New Roman" w:cs="Times New Roman"/>
          <w:sz w:val="24"/>
          <w:szCs w:val="24"/>
        </w:rPr>
        <w:t xml:space="preserve"> </w:t>
      </w:r>
      <w:r w:rsidRPr="0056368D">
        <w:rPr>
          <w:rFonts w:ascii="Times New Roman" w:hAnsi="Times New Roman" w:cs="Times New Roman"/>
          <w:sz w:val="24"/>
          <w:szCs w:val="24"/>
        </w:rPr>
        <w:t>Медвенского района Курской области с заявлением о приобретении прав на земельный участок.</w:t>
      </w:r>
    </w:p>
    <w:p w:rsidR="002E047A" w:rsidRPr="0056368D" w:rsidRDefault="002E047A" w:rsidP="0056368D">
      <w:pPr>
        <w:numPr>
          <w:ilvl w:val="1"/>
          <w:numId w:val="42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К заявлению на предоставление земельных участков, на которых расположены здания, строения, сооружения, прилагается перечень документов, утвержденный приказом Министерства экономического развития России от 13.09.2011 года №475.</w:t>
      </w:r>
    </w:p>
    <w:p w:rsidR="002E047A" w:rsidRPr="0056368D" w:rsidRDefault="002E047A" w:rsidP="0056368D">
      <w:pPr>
        <w:tabs>
          <w:tab w:val="left" w:pos="971"/>
          <w:tab w:val="left" w:pos="1329"/>
          <w:tab w:val="left" w:pos="150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6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72EBF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672EBF" w:rsidRPr="00866693">
        <w:rPr>
          <w:rFonts w:ascii="Times New Roman" w:hAnsi="Times New Roman" w:cs="Times New Roman"/>
          <w:sz w:val="24"/>
          <w:szCs w:val="24"/>
        </w:rPr>
        <w:t xml:space="preserve"> </w:t>
      </w:r>
      <w:r w:rsidRPr="0056368D">
        <w:rPr>
          <w:rFonts w:ascii="Times New Roman" w:hAnsi="Times New Roman" w:cs="Times New Roman"/>
          <w:sz w:val="24"/>
          <w:szCs w:val="24"/>
        </w:rPr>
        <w:t>Медвенского района Курской области, не вправе требовать от заявителя представления документов, которые находятся в ее распоряжении,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</w:t>
      </w:r>
      <w:r w:rsidR="00672EBF">
        <w:rPr>
          <w:rFonts w:ascii="Times New Roman" w:hAnsi="Times New Roman" w:cs="Times New Roman"/>
          <w:sz w:val="24"/>
          <w:szCs w:val="24"/>
        </w:rPr>
        <w:t xml:space="preserve"> </w:t>
      </w:r>
      <w:r w:rsidRPr="0056368D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случаев, если такие документы включены в</w:t>
      </w:r>
      <w:proofErr w:type="gramEnd"/>
      <w:r w:rsidRPr="0056368D">
        <w:rPr>
          <w:rFonts w:ascii="Times New Roman" w:hAnsi="Times New Roman" w:cs="Times New Roman"/>
          <w:sz w:val="24"/>
          <w:szCs w:val="24"/>
        </w:rPr>
        <w:t xml:space="preserve"> определенный Федеральным законом от 27.07.2010 года №210-ФЗ «Об организации предоставления государственных и муниципальных услуг» перечень документов.</w:t>
      </w:r>
    </w:p>
    <w:p w:rsidR="002E047A" w:rsidRPr="0056368D" w:rsidRDefault="002E047A" w:rsidP="0056368D">
      <w:pPr>
        <w:numPr>
          <w:ilvl w:val="1"/>
          <w:numId w:val="43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В месячный срок со дня поступления заявления Администрация </w:t>
      </w:r>
      <w:r w:rsidR="00672EBF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672EBF" w:rsidRPr="0056368D">
        <w:rPr>
          <w:rFonts w:ascii="Times New Roman" w:hAnsi="Times New Roman" w:cs="Times New Roman"/>
          <w:sz w:val="24"/>
          <w:szCs w:val="24"/>
        </w:rPr>
        <w:t xml:space="preserve"> </w:t>
      </w:r>
      <w:r w:rsidRPr="0056368D">
        <w:rPr>
          <w:rFonts w:ascii="Times New Roman" w:hAnsi="Times New Roman" w:cs="Times New Roman"/>
          <w:sz w:val="24"/>
          <w:szCs w:val="24"/>
        </w:rPr>
        <w:t>Медвенского района Курской области принимает постановление о предоставлении земельного участка на праве собственности, в аренду, на праве постоянного (бессрочного) пользования.</w:t>
      </w:r>
    </w:p>
    <w:p w:rsidR="002E047A" w:rsidRPr="0056368D" w:rsidRDefault="002E047A" w:rsidP="0056368D">
      <w:pPr>
        <w:numPr>
          <w:ilvl w:val="1"/>
          <w:numId w:val="43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В месячный срок </w:t>
      </w:r>
      <w:proofErr w:type="gramStart"/>
      <w:r w:rsidRPr="0056368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6368D">
        <w:rPr>
          <w:rFonts w:ascii="Times New Roman" w:hAnsi="Times New Roman" w:cs="Times New Roman"/>
          <w:sz w:val="24"/>
          <w:szCs w:val="24"/>
        </w:rPr>
        <w:t xml:space="preserve"> постановления о предоставлении земельного участка на праве собственности или в аренду Администрация </w:t>
      </w:r>
      <w:r w:rsidR="00672EBF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672EBF" w:rsidRPr="0056368D">
        <w:rPr>
          <w:rFonts w:ascii="Times New Roman" w:hAnsi="Times New Roman" w:cs="Times New Roman"/>
          <w:sz w:val="24"/>
          <w:szCs w:val="24"/>
        </w:rPr>
        <w:t xml:space="preserve"> </w:t>
      </w:r>
      <w:r w:rsidRPr="0056368D">
        <w:rPr>
          <w:rFonts w:ascii="Times New Roman" w:hAnsi="Times New Roman" w:cs="Times New Roman"/>
          <w:sz w:val="24"/>
          <w:szCs w:val="24"/>
        </w:rPr>
        <w:t>Медвенского района осуществляет подготовку проекта договора купли-продажи или аренды земельного участка.</w:t>
      </w:r>
    </w:p>
    <w:p w:rsidR="002E047A" w:rsidRPr="0056368D" w:rsidRDefault="002E047A" w:rsidP="0056368D">
      <w:pPr>
        <w:numPr>
          <w:ilvl w:val="1"/>
          <w:numId w:val="43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636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6368D">
        <w:rPr>
          <w:rFonts w:ascii="Times New Roman" w:hAnsi="Times New Roman" w:cs="Times New Roman"/>
          <w:sz w:val="24"/>
          <w:szCs w:val="24"/>
        </w:rPr>
        <w:t xml:space="preserve">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</w:t>
      </w:r>
      <w:r w:rsidR="000C6077">
        <w:rPr>
          <w:rFonts w:ascii="Times New Roman" w:hAnsi="Times New Roman" w:cs="Times New Roman"/>
          <w:sz w:val="24"/>
          <w:szCs w:val="24"/>
        </w:rPr>
        <w:t xml:space="preserve">о паспорта земельного участка, </w:t>
      </w:r>
      <w:r w:rsidRPr="005636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C6077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0C6077" w:rsidRPr="0056368D">
        <w:rPr>
          <w:rFonts w:ascii="Times New Roman" w:hAnsi="Times New Roman" w:cs="Times New Roman"/>
          <w:sz w:val="24"/>
          <w:szCs w:val="24"/>
        </w:rPr>
        <w:t xml:space="preserve"> </w:t>
      </w:r>
      <w:r w:rsidRPr="0056368D">
        <w:rPr>
          <w:rFonts w:ascii="Times New Roman" w:hAnsi="Times New Roman" w:cs="Times New Roman"/>
          <w:sz w:val="24"/>
          <w:szCs w:val="24"/>
        </w:rPr>
        <w:t xml:space="preserve">Медвенского района в месячный срок со дня поступления заявления подготавливает и выдает заявителю утвержденную схему расположения земельного участка на кадастровом плане или кадастровой карте соответствующей территории. Лицо, которое обратилось с заявлением о предоставлении земельного участка, обеспечивает за свой счет выполнение в отношении этого земельного участка кадастровых работ и обращается с заявлением об осуществлении </w:t>
      </w:r>
      <w:r w:rsidRPr="0056368D">
        <w:rPr>
          <w:rFonts w:ascii="Times New Roman" w:hAnsi="Times New Roman" w:cs="Times New Roman"/>
          <w:sz w:val="24"/>
          <w:szCs w:val="24"/>
        </w:rPr>
        <w:lastRenderedPageBreak/>
        <w:t>государственного кадастрового учета этого земельного участка в порядке, установленном Федеральным законом «О государственном кадастре недвижимости».</w:t>
      </w:r>
    </w:p>
    <w:p w:rsidR="002E047A" w:rsidRPr="0056368D" w:rsidRDefault="002E047A" w:rsidP="0056368D">
      <w:pPr>
        <w:tabs>
          <w:tab w:val="left" w:pos="971"/>
          <w:tab w:val="left" w:pos="1329"/>
          <w:tab w:val="left" w:pos="150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В двухнедельный срок со дня предоставления кадастрового паспорта земельного участка Администрация </w:t>
      </w:r>
      <w:r w:rsidR="000C6077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="000C6077" w:rsidRPr="0056368D">
        <w:rPr>
          <w:rFonts w:ascii="Times New Roman" w:hAnsi="Times New Roman" w:cs="Times New Roman"/>
          <w:sz w:val="24"/>
          <w:szCs w:val="24"/>
        </w:rPr>
        <w:t xml:space="preserve"> </w:t>
      </w:r>
      <w:r w:rsidRPr="0056368D">
        <w:rPr>
          <w:rFonts w:ascii="Times New Roman" w:hAnsi="Times New Roman" w:cs="Times New Roman"/>
          <w:sz w:val="24"/>
          <w:szCs w:val="24"/>
        </w:rPr>
        <w:t>Медвенского района Курской области принимает постановление о предоставлении этого земельного участка.</w:t>
      </w:r>
    </w:p>
    <w:p w:rsidR="002E047A" w:rsidRPr="0056368D" w:rsidRDefault="002E047A" w:rsidP="0056368D">
      <w:pPr>
        <w:numPr>
          <w:ilvl w:val="1"/>
          <w:numId w:val="44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В существующей застройке земельные участки, на которых находятся сооружения, входящие в состав общего имущества многоквартирного дома, жилые здания и иные строения, предоставляются в качестве общего имущества в общую долевую </w:t>
      </w:r>
      <w:r w:rsidR="000C6077" w:rsidRPr="0056368D">
        <w:rPr>
          <w:rFonts w:ascii="Times New Roman" w:hAnsi="Times New Roman" w:cs="Times New Roman"/>
          <w:sz w:val="24"/>
          <w:szCs w:val="24"/>
        </w:rPr>
        <w:t>собственность</w:t>
      </w:r>
      <w:r w:rsidRPr="0056368D">
        <w:rPr>
          <w:rFonts w:ascii="Times New Roman" w:hAnsi="Times New Roman" w:cs="Times New Roman"/>
          <w:sz w:val="24"/>
          <w:szCs w:val="24"/>
        </w:rPr>
        <w:t xml:space="preserve"> домовладельцев в порядке и на условиях, которые установлены жилищным законодательством.</w:t>
      </w:r>
    </w:p>
    <w:p w:rsidR="002E047A" w:rsidRPr="0056368D" w:rsidRDefault="002E047A" w:rsidP="000C6077">
      <w:pPr>
        <w:tabs>
          <w:tab w:val="left" w:pos="971"/>
          <w:tab w:val="left" w:pos="1329"/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47A" w:rsidRPr="0056368D" w:rsidRDefault="002E047A" w:rsidP="0056368D">
      <w:pPr>
        <w:tabs>
          <w:tab w:val="left" w:pos="971"/>
          <w:tab w:val="left" w:pos="1329"/>
          <w:tab w:val="left" w:pos="1500"/>
        </w:tabs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68D">
        <w:rPr>
          <w:rFonts w:ascii="Times New Roman" w:hAnsi="Times New Roman" w:cs="Times New Roman"/>
          <w:b/>
          <w:bCs/>
          <w:sz w:val="24"/>
          <w:szCs w:val="24"/>
        </w:rPr>
        <w:t>12. Предоставление гражданам и юридическим лицам земельных участков из категории земель сельскохозяйственного назначения</w:t>
      </w:r>
    </w:p>
    <w:p w:rsidR="002E047A" w:rsidRPr="0056368D" w:rsidRDefault="002E047A" w:rsidP="0056368D">
      <w:pPr>
        <w:tabs>
          <w:tab w:val="left" w:pos="971"/>
          <w:tab w:val="left" w:pos="1329"/>
          <w:tab w:val="left" w:pos="1500"/>
        </w:tabs>
        <w:spacing w:after="0" w:line="240" w:lineRule="auto"/>
        <w:ind w:firstLine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7A" w:rsidRPr="0056368D" w:rsidRDefault="002E047A" w:rsidP="0056368D">
      <w:pPr>
        <w:numPr>
          <w:ilvl w:val="1"/>
          <w:numId w:val="45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Гражданам, изъявившим желание вести крестьянское (фермерское) хозяйство, земельные участки из земель сельскохозяйственного наз</w:t>
      </w:r>
      <w:r w:rsidR="000C6077">
        <w:rPr>
          <w:rFonts w:ascii="Times New Roman" w:hAnsi="Times New Roman" w:cs="Times New Roman"/>
          <w:sz w:val="24"/>
          <w:szCs w:val="24"/>
        </w:rPr>
        <w:t>начения предоставляются в соотв</w:t>
      </w:r>
      <w:r w:rsidR="000C6077" w:rsidRPr="0056368D">
        <w:rPr>
          <w:rFonts w:ascii="Times New Roman" w:hAnsi="Times New Roman" w:cs="Times New Roman"/>
          <w:sz w:val="24"/>
          <w:szCs w:val="24"/>
        </w:rPr>
        <w:t>етствии</w:t>
      </w:r>
      <w:r w:rsidRPr="0056368D">
        <w:rPr>
          <w:rFonts w:ascii="Times New Roman" w:hAnsi="Times New Roman" w:cs="Times New Roman"/>
          <w:sz w:val="24"/>
          <w:szCs w:val="24"/>
        </w:rPr>
        <w:t xml:space="preserve"> с Земельным кодексом Российской Федерации, Федеральным законом «О крестьянском (фермерском) хозяйстве».</w:t>
      </w:r>
    </w:p>
    <w:p w:rsidR="002E047A" w:rsidRPr="0056368D" w:rsidRDefault="002E047A" w:rsidP="0056368D">
      <w:pPr>
        <w:numPr>
          <w:ilvl w:val="1"/>
          <w:numId w:val="45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Порядок предоставления земельных участков гражданам для ведения личного</w:t>
      </w:r>
      <w:r w:rsidR="000C6077">
        <w:rPr>
          <w:rFonts w:ascii="Times New Roman" w:hAnsi="Times New Roman" w:cs="Times New Roman"/>
          <w:sz w:val="24"/>
          <w:szCs w:val="24"/>
        </w:rPr>
        <w:t xml:space="preserve"> </w:t>
      </w:r>
      <w:r w:rsidRPr="0056368D">
        <w:rPr>
          <w:rFonts w:ascii="Times New Roman" w:hAnsi="Times New Roman" w:cs="Times New Roman"/>
          <w:sz w:val="24"/>
          <w:szCs w:val="24"/>
        </w:rPr>
        <w:t>подсобного хозяйства устанавливается в соответствии с Земельным кодексом Российской Федерации, Федеральным законом «О личном подсобном хозяйстве»</w:t>
      </w:r>
    </w:p>
    <w:p w:rsidR="002E047A" w:rsidRPr="0056368D" w:rsidRDefault="002E047A" w:rsidP="0056368D">
      <w:pPr>
        <w:numPr>
          <w:ilvl w:val="1"/>
          <w:numId w:val="45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Условия предоставления гражданам и юридическим лицам земельных участков из земель сельскохозяйствен</w:t>
      </w:r>
      <w:r w:rsidR="000C6077">
        <w:rPr>
          <w:rFonts w:ascii="Times New Roman" w:hAnsi="Times New Roman" w:cs="Times New Roman"/>
          <w:sz w:val="24"/>
          <w:szCs w:val="24"/>
        </w:rPr>
        <w:t>ного назначения для сенокошения</w:t>
      </w:r>
      <w:r w:rsidRPr="0056368D">
        <w:rPr>
          <w:rFonts w:ascii="Times New Roman" w:hAnsi="Times New Roman" w:cs="Times New Roman"/>
          <w:sz w:val="24"/>
          <w:szCs w:val="24"/>
        </w:rPr>
        <w:t xml:space="preserve"> и выпаса скота устанавливаются в соответствии с Земельным кодексом Российской Федерации, Федеральным законом «Об об</w:t>
      </w:r>
      <w:r w:rsidR="000C6077">
        <w:rPr>
          <w:rFonts w:ascii="Times New Roman" w:hAnsi="Times New Roman" w:cs="Times New Roman"/>
          <w:sz w:val="24"/>
          <w:szCs w:val="24"/>
        </w:rPr>
        <w:t>о</w:t>
      </w:r>
      <w:r w:rsidRPr="0056368D">
        <w:rPr>
          <w:rFonts w:ascii="Times New Roman" w:hAnsi="Times New Roman" w:cs="Times New Roman"/>
          <w:sz w:val="24"/>
          <w:szCs w:val="24"/>
        </w:rPr>
        <w:t>роте земель сельскохозяйственного назначения», другими федеральными законами, а также законами Курской области.</w:t>
      </w:r>
    </w:p>
    <w:p w:rsidR="002E047A" w:rsidRPr="0056368D" w:rsidRDefault="002E047A" w:rsidP="0056368D">
      <w:pPr>
        <w:numPr>
          <w:ilvl w:val="1"/>
          <w:numId w:val="45"/>
        </w:numPr>
        <w:tabs>
          <w:tab w:val="left" w:pos="971"/>
          <w:tab w:val="left" w:pos="1329"/>
          <w:tab w:val="left" w:pos="1500"/>
        </w:tabs>
        <w:suppressAutoHyphens/>
        <w:spacing w:after="0" w:line="240" w:lineRule="auto"/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Условия и порядок предоставления земельных участков в собственность или в аренду из земель сельскохозяйственного назначения гражданам и юридическим лицам: производственным кооперативам, государственным и муниципальным унитарным предприятиям, иным коммерческим организациям регулируются Федеральным законом «Об обороте земель сельскохозяйственного назначения», другими федеральными законами, а также законами Курской области.</w:t>
      </w:r>
    </w:p>
    <w:p w:rsidR="002E047A" w:rsidRPr="0056368D" w:rsidRDefault="002E047A" w:rsidP="0056368D">
      <w:pPr>
        <w:tabs>
          <w:tab w:val="left" w:pos="971"/>
          <w:tab w:val="left" w:pos="1329"/>
          <w:tab w:val="left" w:pos="1500"/>
        </w:tabs>
        <w:spacing w:after="0" w:line="240" w:lineRule="auto"/>
        <w:ind w:firstLine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7A" w:rsidRPr="0056368D" w:rsidRDefault="002E047A" w:rsidP="0056368D">
      <w:pPr>
        <w:tabs>
          <w:tab w:val="left" w:pos="971"/>
          <w:tab w:val="left" w:pos="1329"/>
          <w:tab w:val="left" w:pos="1500"/>
        </w:tabs>
        <w:spacing w:after="0" w:line="240" w:lineRule="auto"/>
        <w:ind w:firstLine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68D">
        <w:rPr>
          <w:rFonts w:ascii="Times New Roman" w:hAnsi="Times New Roman" w:cs="Times New Roman"/>
          <w:b/>
          <w:bCs/>
          <w:sz w:val="24"/>
          <w:szCs w:val="24"/>
        </w:rPr>
        <w:t>13. Переход права на земельный участок при переходе права собственности на здание, строение, сооружение</w:t>
      </w:r>
    </w:p>
    <w:p w:rsidR="002E047A" w:rsidRPr="0056368D" w:rsidRDefault="002E047A" w:rsidP="000C6077">
      <w:pPr>
        <w:tabs>
          <w:tab w:val="left" w:pos="971"/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47A" w:rsidRPr="0056368D" w:rsidRDefault="002E047A" w:rsidP="0056368D">
      <w:pPr>
        <w:numPr>
          <w:ilvl w:val="1"/>
          <w:numId w:val="46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При переходе права собственности</w:t>
      </w:r>
      <w:r w:rsidR="000C6077">
        <w:rPr>
          <w:rFonts w:ascii="Times New Roman" w:hAnsi="Times New Roman" w:cs="Times New Roman"/>
          <w:sz w:val="24"/>
          <w:szCs w:val="24"/>
        </w:rPr>
        <w:t xml:space="preserve"> </w:t>
      </w:r>
      <w:r w:rsidRPr="0056368D">
        <w:rPr>
          <w:rFonts w:ascii="Times New Roman" w:hAnsi="Times New Roman" w:cs="Times New Roman"/>
          <w:sz w:val="24"/>
          <w:szCs w:val="24"/>
        </w:rPr>
        <w:t>на здание, строение,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строением, сооружением и необходимой для их использования, на тех же условиях и в том же объеме, что и прежний их собственник. В случае перехода права собственности на здание, строение, сооружение к нескольким собственникам порядок пользования земельным участком определяется с учетом долей в праве собственности на здание, строение, сооружение или сложившегося порядка пользования земельным участком.</w:t>
      </w:r>
    </w:p>
    <w:p w:rsidR="002E047A" w:rsidRPr="0056368D" w:rsidRDefault="002E047A" w:rsidP="0056368D">
      <w:pPr>
        <w:numPr>
          <w:ilvl w:val="1"/>
          <w:numId w:val="46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Площадь части земельного участка, занятой зданием, строением, сооружением и необходимой для их использования, определяется в соответствии  с действующим законодательством Российской Федерации.</w:t>
      </w:r>
    </w:p>
    <w:p w:rsidR="002E047A" w:rsidRPr="0056368D" w:rsidRDefault="002E047A" w:rsidP="0056368D">
      <w:pPr>
        <w:numPr>
          <w:ilvl w:val="1"/>
          <w:numId w:val="46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68D">
        <w:rPr>
          <w:rFonts w:ascii="Times New Roman" w:hAnsi="Times New Roman" w:cs="Times New Roman"/>
          <w:sz w:val="24"/>
          <w:szCs w:val="24"/>
        </w:rPr>
        <w:t xml:space="preserve">Собственник здания, строения, сооружения, находящихся на чужом земельном </w:t>
      </w:r>
      <w:r w:rsidR="00214E1C">
        <w:rPr>
          <w:rFonts w:ascii="Times New Roman" w:hAnsi="Times New Roman" w:cs="Times New Roman"/>
          <w:sz w:val="24"/>
          <w:szCs w:val="24"/>
        </w:rPr>
        <w:t>участке, имеет преимущественное</w:t>
      </w:r>
      <w:r w:rsidRPr="0056368D">
        <w:rPr>
          <w:rFonts w:ascii="Times New Roman" w:hAnsi="Times New Roman" w:cs="Times New Roman"/>
          <w:sz w:val="24"/>
          <w:szCs w:val="24"/>
        </w:rPr>
        <w:t xml:space="preserve"> право покупки или аренды земельного участка, которое осуществляется в порядке, установленном действующим законодательством Российской Федерации для случаев продажи доли в праве общей собственности постороннему лицу.</w:t>
      </w:r>
      <w:proofErr w:type="gramEnd"/>
    </w:p>
    <w:p w:rsidR="002E047A" w:rsidRPr="0056368D" w:rsidRDefault="002E047A" w:rsidP="0056368D">
      <w:pPr>
        <w:numPr>
          <w:ilvl w:val="1"/>
          <w:numId w:val="46"/>
        </w:numPr>
        <w:tabs>
          <w:tab w:val="left" w:pos="971"/>
          <w:tab w:val="left" w:pos="1329"/>
        </w:tabs>
        <w:suppressAutoHyphens/>
        <w:spacing w:after="0" w:line="240" w:lineRule="auto"/>
        <w:ind w:left="0" w:firstLine="729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lastRenderedPageBreak/>
        <w:t>Иностранные граждане, лица без гражданства и иностранные юридические лица — собственники зданий, строений, сооружений, находящихся на чужом земельном участке, имеют преимущественное право покупки или аренды земельного участка в порядке, установленном Земельным кодексом Российской Федерации.</w:t>
      </w:r>
    </w:p>
    <w:p w:rsidR="002E047A" w:rsidRPr="0056368D" w:rsidRDefault="002E047A" w:rsidP="0056368D">
      <w:pPr>
        <w:tabs>
          <w:tab w:val="left" w:pos="971"/>
          <w:tab w:val="left" w:pos="1329"/>
        </w:tabs>
        <w:spacing w:after="0" w:line="240" w:lineRule="auto"/>
        <w:ind w:firstLine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7A" w:rsidRPr="0056368D" w:rsidRDefault="002E047A" w:rsidP="0056368D">
      <w:pPr>
        <w:tabs>
          <w:tab w:val="left" w:pos="971"/>
          <w:tab w:val="left" w:pos="1329"/>
        </w:tabs>
        <w:spacing w:after="0" w:line="240" w:lineRule="auto"/>
        <w:ind w:firstLine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68D">
        <w:rPr>
          <w:rFonts w:ascii="Times New Roman" w:hAnsi="Times New Roman" w:cs="Times New Roman"/>
          <w:b/>
          <w:bCs/>
          <w:sz w:val="24"/>
          <w:szCs w:val="24"/>
        </w:rPr>
        <w:t xml:space="preserve">14. Приобретение земельного участка из земель, находящихся в государственной или муниципальной собственности, или права на заключение договора </w:t>
      </w:r>
      <w:r w:rsidR="00214E1C">
        <w:rPr>
          <w:rFonts w:ascii="Times New Roman" w:hAnsi="Times New Roman" w:cs="Times New Roman"/>
          <w:b/>
          <w:bCs/>
          <w:sz w:val="24"/>
          <w:szCs w:val="24"/>
        </w:rPr>
        <w:t xml:space="preserve">аренды такого земельного </w:t>
      </w:r>
      <w:r w:rsidRPr="0056368D">
        <w:rPr>
          <w:rFonts w:ascii="Times New Roman" w:hAnsi="Times New Roman" w:cs="Times New Roman"/>
          <w:b/>
          <w:bCs/>
          <w:sz w:val="24"/>
          <w:szCs w:val="24"/>
        </w:rPr>
        <w:t>участка на торгах (конкурсах, аукционах)</w:t>
      </w:r>
    </w:p>
    <w:p w:rsidR="002E047A" w:rsidRPr="0056368D" w:rsidRDefault="002E047A" w:rsidP="0056368D">
      <w:pPr>
        <w:tabs>
          <w:tab w:val="left" w:pos="971"/>
          <w:tab w:val="left" w:pos="13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47A" w:rsidRPr="0056368D" w:rsidRDefault="002E047A" w:rsidP="0056368D">
      <w:pPr>
        <w:numPr>
          <w:ilvl w:val="1"/>
          <w:numId w:val="47"/>
        </w:numPr>
        <w:tabs>
          <w:tab w:val="left" w:pos="971"/>
          <w:tab w:val="left" w:pos="1329"/>
          <w:tab w:val="left" w:pos="7665"/>
        </w:tabs>
        <w:suppressAutoHyphens/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Предметом торгов (конкурсов, аукционов) может быть сформированный в соответс</w:t>
      </w:r>
      <w:r w:rsidR="00214E1C">
        <w:rPr>
          <w:rFonts w:ascii="Times New Roman" w:hAnsi="Times New Roman" w:cs="Times New Roman"/>
          <w:sz w:val="24"/>
          <w:szCs w:val="24"/>
        </w:rPr>
        <w:t>т</w:t>
      </w:r>
      <w:r w:rsidRPr="0056368D">
        <w:rPr>
          <w:rFonts w:ascii="Times New Roman" w:hAnsi="Times New Roman" w:cs="Times New Roman"/>
          <w:sz w:val="24"/>
          <w:szCs w:val="24"/>
        </w:rPr>
        <w:t>вии со статьей 30 Земельного кодекса РФ земельный участок с установленными гра</w:t>
      </w:r>
      <w:r w:rsidR="00214E1C">
        <w:rPr>
          <w:rFonts w:ascii="Times New Roman" w:hAnsi="Times New Roman" w:cs="Times New Roman"/>
          <w:sz w:val="24"/>
          <w:szCs w:val="24"/>
        </w:rPr>
        <w:t xml:space="preserve">ницами или право на заключение </w:t>
      </w:r>
      <w:r w:rsidRPr="0056368D">
        <w:rPr>
          <w:rFonts w:ascii="Times New Roman" w:hAnsi="Times New Roman" w:cs="Times New Roman"/>
          <w:sz w:val="24"/>
          <w:szCs w:val="24"/>
        </w:rPr>
        <w:t>договора аренды такого земельного участка.</w:t>
      </w:r>
    </w:p>
    <w:p w:rsidR="002E047A" w:rsidRPr="0056368D" w:rsidRDefault="002E047A" w:rsidP="0056368D">
      <w:pPr>
        <w:numPr>
          <w:ilvl w:val="1"/>
          <w:numId w:val="47"/>
        </w:numPr>
        <w:tabs>
          <w:tab w:val="left" w:pos="971"/>
          <w:tab w:val="left" w:pos="1329"/>
          <w:tab w:val="left" w:pos="7665"/>
        </w:tabs>
        <w:suppressAutoHyphens/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 xml:space="preserve">В качестве продавца земельного участка или права на заключение договора аренды такого земельного участка выступает Администрация </w:t>
      </w:r>
      <w:r w:rsidR="00214E1C">
        <w:rPr>
          <w:rFonts w:ascii="Times New Roman" w:hAnsi="Times New Roman" w:cs="Times New Roman"/>
          <w:sz w:val="24"/>
          <w:szCs w:val="24"/>
        </w:rPr>
        <w:t xml:space="preserve">Амосовского сельсовета </w:t>
      </w:r>
      <w:r w:rsidRPr="0056368D">
        <w:rPr>
          <w:rFonts w:ascii="Times New Roman" w:hAnsi="Times New Roman" w:cs="Times New Roman"/>
          <w:sz w:val="24"/>
          <w:szCs w:val="24"/>
        </w:rPr>
        <w:t>Медвенского района Курской области.</w:t>
      </w:r>
    </w:p>
    <w:p w:rsidR="002E047A" w:rsidRPr="0056368D" w:rsidRDefault="002E047A" w:rsidP="0056368D">
      <w:pPr>
        <w:numPr>
          <w:ilvl w:val="1"/>
          <w:numId w:val="47"/>
        </w:numPr>
        <w:tabs>
          <w:tab w:val="left" w:pos="971"/>
          <w:tab w:val="left" w:pos="1329"/>
          <w:tab w:val="left" w:pos="7665"/>
        </w:tabs>
        <w:suppressAutoHyphens/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Порядок организации и проведения торгов (конкурсов, аукционов) по продаже земельных участков или права на заключение договоров аренды таких земельных участков определяется действующим законодательством Российской Федерации.</w:t>
      </w:r>
    </w:p>
    <w:p w:rsidR="002E047A" w:rsidRPr="0056368D" w:rsidRDefault="002E047A" w:rsidP="0056368D">
      <w:pPr>
        <w:numPr>
          <w:ilvl w:val="1"/>
          <w:numId w:val="47"/>
        </w:numPr>
        <w:tabs>
          <w:tab w:val="left" w:pos="971"/>
          <w:tab w:val="left" w:pos="1329"/>
          <w:tab w:val="left" w:pos="7665"/>
        </w:tabs>
        <w:suppressAutoHyphens/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Порядок организации и проведения аукционов по продаже земельных участков из земель, либо права на заключение договоров аренды земельных участков для жилищного строительства определяется статьей 38.1 Земельного кодекса Российской Федерации.</w:t>
      </w:r>
    </w:p>
    <w:p w:rsidR="002E047A" w:rsidRPr="0056368D" w:rsidRDefault="002E047A" w:rsidP="0056368D">
      <w:pPr>
        <w:numPr>
          <w:ilvl w:val="1"/>
          <w:numId w:val="47"/>
        </w:numPr>
        <w:tabs>
          <w:tab w:val="left" w:pos="971"/>
          <w:tab w:val="left" w:pos="1329"/>
          <w:tab w:val="left" w:pos="7665"/>
        </w:tabs>
        <w:suppressAutoHyphens/>
        <w:spacing w:after="0" w:line="240" w:lineRule="auto"/>
        <w:ind w:left="0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Порядок организации и проведения аукционов по продаже права на заключение договоров аренды земельных участков для их комплексного освоения в целях жилищного строительства определяется статьей 38.2. Земельного кодекса Российской Федерации.</w:t>
      </w:r>
    </w:p>
    <w:p w:rsidR="002E047A" w:rsidRPr="0056368D" w:rsidRDefault="002E047A" w:rsidP="0056368D">
      <w:pPr>
        <w:tabs>
          <w:tab w:val="left" w:pos="971"/>
          <w:tab w:val="left" w:pos="1329"/>
          <w:tab w:val="left" w:pos="7665"/>
        </w:tabs>
        <w:spacing w:after="0" w:line="240" w:lineRule="auto"/>
        <w:ind w:firstLine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7A" w:rsidRPr="0056368D" w:rsidRDefault="002E047A" w:rsidP="0056368D">
      <w:pPr>
        <w:tabs>
          <w:tab w:val="left" w:pos="971"/>
          <w:tab w:val="left" w:pos="1329"/>
          <w:tab w:val="left" w:pos="7665"/>
        </w:tabs>
        <w:spacing w:after="0" w:line="240" w:lineRule="auto"/>
        <w:ind w:firstLine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68D">
        <w:rPr>
          <w:rFonts w:ascii="Times New Roman" w:hAnsi="Times New Roman" w:cs="Times New Roman"/>
          <w:b/>
          <w:bCs/>
          <w:sz w:val="24"/>
          <w:szCs w:val="24"/>
        </w:rPr>
        <w:t>15. Основания прекращения прав на земельный участок</w:t>
      </w:r>
    </w:p>
    <w:p w:rsidR="002E047A" w:rsidRPr="0056368D" w:rsidRDefault="002E047A" w:rsidP="0056368D">
      <w:pPr>
        <w:tabs>
          <w:tab w:val="left" w:pos="971"/>
          <w:tab w:val="left" w:pos="1329"/>
          <w:tab w:val="left" w:pos="7665"/>
        </w:tabs>
        <w:spacing w:after="0" w:line="240" w:lineRule="auto"/>
        <w:ind w:firstLine="15"/>
        <w:jc w:val="center"/>
        <w:rPr>
          <w:rFonts w:ascii="Times New Roman" w:hAnsi="Times New Roman" w:cs="Times New Roman"/>
          <w:sz w:val="24"/>
          <w:szCs w:val="24"/>
        </w:rPr>
      </w:pPr>
    </w:p>
    <w:p w:rsidR="002E047A" w:rsidRPr="0056368D" w:rsidRDefault="002E047A" w:rsidP="0056368D">
      <w:pPr>
        <w:numPr>
          <w:ilvl w:val="1"/>
          <w:numId w:val="48"/>
        </w:numPr>
        <w:tabs>
          <w:tab w:val="left" w:pos="971"/>
          <w:tab w:val="left" w:pos="1329"/>
          <w:tab w:val="left" w:pos="7665"/>
        </w:tabs>
        <w:suppressAutoHyphens/>
        <w:spacing w:after="0" w:line="240" w:lineRule="auto"/>
        <w:ind w:left="0" w:firstLine="795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Право собственности на земельный участок прекращается при отчуждении собственником своего земельного участка другим лицам, отказе собственника от права собственности на земельный участок, в силу принудительного изъятия у собственника его земельного участка в порядке, установленном гражданским законодательством.</w:t>
      </w:r>
    </w:p>
    <w:p w:rsidR="002E047A" w:rsidRPr="0056368D" w:rsidRDefault="002E047A" w:rsidP="0056368D">
      <w:pPr>
        <w:numPr>
          <w:ilvl w:val="1"/>
          <w:numId w:val="48"/>
        </w:numPr>
        <w:tabs>
          <w:tab w:val="left" w:pos="971"/>
          <w:tab w:val="left" w:pos="1329"/>
          <w:tab w:val="left" w:pos="7665"/>
        </w:tabs>
        <w:suppressAutoHyphens/>
        <w:spacing w:after="0" w:line="240" w:lineRule="auto"/>
        <w:ind w:left="0" w:firstLine="795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Право постоянного (бессрочного) пользования, право пожизненного наследуемого владения земельным участком прекращаются при отказе землепользователя, землевладельца от принадлежащего</w:t>
      </w:r>
      <w:r w:rsidR="00214E1C">
        <w:rPr>
          <w:rFonts w:ascii="Times New Roman" w:hAnsi="Times New Roman" w:cs="Times New Roman"/>
          <w:sz w:val="24"/>
          <w:szCs w:val="24"/>
        </w:rPr>
        <w:t xml:space="preserve"> </w:t>
      </w:r>
      <w:r w:rsidRPr="0056368D">
        <w:rPr>
          <w:rFonts w:ascii="Times New Roman" w:hAnsi="Times New Roman" w:cs="Times New Roman"/>
          <w:sz w:val="24"/>
          <w:szCs w:val="24"/>
        </w:rPr>
        <w:t>им права на земельный участок.</w:t>
      </w:r>
    </w:p>
    <w:p w:rsidR="002E047A" w:rsidRPr="0056368D" w:rsidRDefault="002E047A" w:rsidP="0056368D">
      <w:pPr>
        <w:numPr>
          <w:ilvl w:val="1"/>
          <w:numId w:val="48"/>
        </w:numPr>
        <w:tabs>
          <w:tab w:val="left" w:pos="971"/>
          <w:tab w:val="left" w:pos="1329"/>
          <w:tab w:val="left" w:pos="7665"/>
        </w:tabs>
        <w:suppressAutoHyphens/>
        <w:spacing w:after="0" w:line="240" w:lineRule="auto"/>
        <w:ind w:left="0" w:firstLine="795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Аренда земельного участка прекращается по основаниям, которые предусмотрены гражданским законодательством.</w:t>
      </w:r>
    </w:p>
    <w:p w:rsidR="002E047A" w:rsidRPr="0056368D" w:rsidRDefault="002E047A" w:rsidP="0056368D">
      <w:pPr>
        <w:numPr>
          <w:ilvl w:val="1"/>
          <w:numId w:val="48"/>
        </w:numPr>
        <w:tabs>
          <w:tab w:val="left" w:pos="971"/>
          <w:tab w:val="left" w:pos="1329"/>
          <w:tab w:val="left" w:pos="7665"/>
        </w:tabs>
        <w:suppressAutoHyphens/>
        <w:spacing w:after="0" w:line="240" w:lineRule="auto"/>
        <w:ind w:left="0" w:firstLine="795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Право безвозмездного срочного пользования земельным участком прекращается по решению лица, предоставившего земельный участок, или по соглашению сторон.</w:t>
      </w:r>
    </w:p>
    <w:p w:rsidR="002E047A" w:rsidRPr="0056368D" w:rsidRDefault="002E047A" w:rsidP="0056368D">
      <w:pPr>
        <w:tabs>
          <w:tab w:val="left" w:pos="971"/>
          <w:tab w:val="left" w:pos="1329"/>
          <w:tab w:val="left" w:pos="7665"/>
        </w:tabs>
        <w:spacing w:after="0" w:line="240" w:lineRule="auto"/>
        <w:ind w:firstLine="795"/>
        <w:jc w:val="both"/>
        <w:rPr>
          <w:rFonts w:ascii="Times New Roman" w:hAnsi="Times New Roman" w:cs="Times New Roman"/>
          <w:sz w:val="24"/>
          <w:szCs w:val="24"/>
        </w:rPr>
      </w:pPr>
    </w:p>
    <w:p w:rsidR="002E047A" w:rsidRPr="0056368D" w:rsidRDefault="002E047A" w:rsidP="0056368D">
      <w:pPr>
        <w:tabs>
          <w:tab w:val="left" w:pos="971"/>
          <w:tab w:val="left" w:pos="1329"/>
          <w:tab w:val="left" w:pos="7665"/>
        </w:tabs>
        <w:spacing w:after="0" w:line="240" w:lineRule="auto"/>
        <w:ind w:firstLine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68D">
        <w:rPr>
          <w:rFonts w:ascii="Times New Roman" w:hAnsi="Times New Roman" w:cs="Times New Roman"/>
          <w:b/>
          <w:bCs/>
          <w:sz w:val="24"/>
          <w:szCs w:val="24"/>
        </w:rPr>
        <w:t>III. ЗАКЛЮЧИТЕЛЬНЫЕ ПОЛОЖЕНИЯ</w:t>
      </w:r>
    </w:p>
    <w:p w:rsidR="002E047A" w:rsidRPr="0056368D" w:rsidRDefault="002E047A" w:rsidP="0056368D">
      <w:pPr>
        <w:tabs>
          <w:tab w:val="left" w:pos="971"/>
          <w:tab w:val="left" w:pos="1329"/>
          <w:tab w:val="left" w:pos="7665"/>
        </w:tabs>
        <w:spacing w:after="0" w:line="240" w:lineRule="auto"/>
        <w:ind w:firstLine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542" w:rsidRPr="0056368D" w:rsidRDefault="002E047A" w:rsidP="00214E1C">
      <w:pPr>
        <w:tabs>
          <w:tab w:val="left" w:pos="971"/>
          <w:tab w:val="left" w:pos="1329"/>
          <w:tab w:val="left" w:pos="766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6368D">
        <w:rPr>
          <w:rFonts w:ascii="Times New Roman" w:hAnsi="Times New Roman" w:cs="Times New Roman"/>
          <w:sz w:val="24"/>
          <w:szCs w:val="24"/>
        </w:rPr>
        <w:t>Все иное, что не определено настоящим Положением, регулируется действующим законод</w:t>
      </w:r>
      <w:r w:rsidR="0056368D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sectPr w:rsidR="00673542" w:rsidRPr="0056368D" w:rsidSect="00CE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27">
    <w:nsid w:val="0000001C"/>
    <w:multiLevelType w:val="multilevel"/>
    <w:tmpl w:val="6B8A1D0A"/>
    <w:name w:val="WW8Num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mbus Roman No9 L" w:hAnsi="Nimbus Roman No9 L" w:cs="Open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29">
    <w:nsid w:val="0000001E"/>
    <w:multiLevelType w:val="multilevel"/>
    <w:tmpl w:val="B0E856F4"/>
    <w:name w:val="WW8Num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mbus Roman No9 L" w:hAnsi="Nimbus Roman No9 L"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32">
    <w:nsid w:val="00000022"/>
    <w:multiLevelType w:val="multilevel"/>
    <w:tmpl w:val="00000022"/>
    <w:name w:val="WW8Num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34">
    <w:nsid w:val="00000024"/>
    <w:multiLevelType w:val="multilevel"/>
    <w:tmpl w:val="879A9660"/>
    <w:name w:val="WW8Num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mbus Roman No9 L" w:hAnsi="Nimbus Roman No9 L"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Nimbus Roman No9 L" w:hAnsi="Nimbus Roman No9 L" w:cs="OpenSymbol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Num3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7">
    <w:nsid w:val="00000027"/>
    <w:multiLevelType w:val="multilevel"/>
    <w:tmpl w:val="00000027"/>
    <w:name w:val="WW8Num3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8"/>
    <w:multiLevelType w:val="multilevel"/>
    <w:tmpl w:val="00000028"/>
    <w:name w:val="WW8Num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9"/>
    <w:multiLevelType w:val="multilevel"/>
    <w:tmpl w:val="00000029"/>
    <w:name w:val="WW8Num4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0000002B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C"/>
    <w:multiLevelType w:val="multilevel"/>
    <w:tmpl w:val="0000002C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D"/>
    <w:multiLevelType w:val="multilevel"/>
    <w:tmpl w:val="0000002D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E"/>
    <w:multiLevelType w:val="multilevel"/>
    <w:tmpl w:val="0000002E"/>
    <w:name w:val="WW8Num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F"/>
    <w:multiLevelType w:val="multilevel"/>
    <w:tmpl w:val="0000002F"/>
    <w:name w:val="WW8Num4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0"/>
    <w:multiLevelType w:val="multilevel"/>
    <w:tmpl w:val="00000030"/>
    <w:name w:val="WW8Num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1"/>
    <w:multiLevelType w:val="multilevel"/>
    <w:tmpl w:val="00000031"/>
    <w:name w:val="WW8Num49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47A"/>
    <w:rsid w:val="000C6077"/>
    <w:rsid w:val="000F2A99"/>
    <w:rsid w:val="00102F12"/>
    <w:rsid w:val="00214E1C"/>
    <w:rsid w:val="002E047A"/>
    <w:rsid w:val="003E757E"/>
    <w:rsid w:val="003F37BB"/>
    <w:rsid w:val="00403243"/>
    <w:rsid w:val="0041416F"/>
    <w:rsid w:val="0042517B"/>
    <w:rsid w:val="0056368D"/>
    <w:rsid w:val="006609A5"/>
    <w:rsid w:val="00672EBF"/>
    <w:rsid w:val="00673542"/>
    <w:rsid w:val="00704EA2"/>
    <w:rsid w:val="00715C33"/>
    <w:rsid w:val="007F2276"/>
    <w:rsid w:val="007F722E"/>
    <w:rsid w:val="00806615"/>
    <w:rsid w:val="00851A41"/>
    <w:rsid w:val="00866693"/>
    <w:rsid w:val="009351B5"/>
    <w:rsid w:val="009442A1"/>
    <w:rsid w:val="00974FA3"/>
    <w:rsid w:val="00A2427F"/>
    <w:rsid w:val="00C50D64"/>
    <w:rsid w:val="00CC3383"/>
    <w:rsid w:val="00CE2530"/>
    <w:rsid w:val="00E023F1"/>
    <w:rsid w:val="00ED7C1E"/>
    <w:rsid w:val="00F7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30"/>
  </w:style>
  <w:style w:type="paragraph" w:styleId="3">
    <w:name w:val="heading 3"/>
    <w:basedOn w:val="a"/>
    <w:next w:val="a"/>
    <w:link w:val="30"/>
    <w:qFormat/>
    <w:rsid w:val="002E047A"/>
    <w:pPr>
      <w:keepNext/>
      <w:tabs>
        <w:tab w:val="num" w:pos="720"/>
      </w:tabs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04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 Indent"/>
    <w:basedOn w:val="a"/>
    <w:link w:val="a4"/>
    <w:rsid w:val="002E047A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E047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974FA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974FA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704E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5554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cp:lastPrinted>2015-07-09T04:35:00Z</cp:lastPrinted>
  <dcterms:created xsi:type="dcterms:W3CDTF">2015-05-14T10:47:00Z</dcterms:created>
  <dcterms:modified xsi:type="dcterms:W3CDTF">2015-07-17T05:55:00Z</dcterms:modified>
</cp:coreProperties>
</file>