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64E" w:rsidRDefault="00222D96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Public\Pictures\Pictures\2022-03-21 Р№66-ра от 27.12.2019\Р№66-ра от 27.12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2-03-21 Р№66-ра от 27.12.2019\Р№66-ра от 27.12.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96" w:rsidRDefault="00222D96"/>
    <w:p w:rsidR="00222D96" w:rsidRDefault="00222D96"/>
    <w:p w:rsidR="00222D96" w:rsidRDefault="00222D96"/>
    <w:p w:rsidR="00222D96" w:rsidRDefault="00222D96">
      <w:pPr>
        <w:sectPr w:rsidR="00222D96" w:rsidSect="002056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2D96" w:rsidRDefault="00222D96"/>
    <w:p w:rsidR="00222D96" w:rsidRDefault="00222D96">
      <w:r>
        <w:rPr>
          <w:noProof/>
        </w:rPr>
        <w:drawing>
          <wp:inline distT="0" distB="0" distL="0" distR="0">
            <wp:extent cx="9184326" cy="5438898"/>
            <wp:effectExtent l="19050" t="0" r="0" b="0"/>
            <wp:docPr id="2" name="Рисунок 2" descr="C:\Users\Public\Pictures\Pictures\2022-03-21 План ГОЧС\План ГОЧ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2-03-21 План ГОЧС\План ГОЧ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005" cy="54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96" w:rsidRPr="00222D96" w:rsidRDefault="00222D96" w:rsidP="00222D96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22D96" w:rsidRPr="00222D96" w:rsidRDefault="00222D96" w:rsidP="00222D96">
      <w:pPr>
        <w:keepNext/>
        <w:widowControl w:val="0"/>
        <w:tabs>
          <w:tab w:val="left" w:pos="20838"/>
        </w:tabs>
        <w:spacing w:after="0" w:line="360" w:lineRule="auto"/>
        <w:ind w:left="284" w:right="284" w:firstLine="709"/>
        <w:jc w:val="both"/>
        <w:rPr>
          <w:rFonts w:ascii="Times New Roman" w:hAnsi="Times New Roman" w:cs="Times New Roman"/>
          <w:b/>
          <w:sz w:val="44"/>
        </w:rPr>
      </w:pPr>
      <w:r w:rsidRPr="00222D96">
        <w:rPr>
          <w:rFonts w:ascii="Times New Roman" w:hAnsi="Times New Roman" w:cs="Times New Roman"/>
        </w:rPr>
        <w:pict>
          <v:rect id="_x0000_s1026" style="position:absolute;left:0;text-align:left;margin-left:0;margin-top:-18pt;width:760.35pt;height:464.75pt;z-index:251660288" o:allowincell="f" filled="f" strokeweight="6pt">
            <v:stroke linestyle="thickBetweenThin"/>
          </v:rect>
        </w:pict>
      </w:r>
      <w:proofErr w:type="gramStart"/>
      <w:r w:rsidRPr="00222D96">
        <w:rPr>
          <w:rFonts w:ascii="Times New Roman" w:hAnsi="Times New Roman" w:cs="Times New Roman"/>
          <w:b/>
          <w:caps/>
          <w:sz w:val="44"/>
        </w:rPr>
        <w:t xml:space="preserve">Главной задачей </w:t>
      </w:r>
      <w:r w:rsidRPr="00222D96">
        <w:rPr>
          <w:rFonts w:ascii="Times New Roman" w:hAnsi="Times New Roman" w:cs="Times New Roman"/>
          <w:b/>
          <w:sz w:val="44"/>
        </w:rPr>
        <w:t xml:space="preserve">НА 2020-2023 ГОДЫ СЧИТАТЬ </w:t>
      </w:r>
      <w:r w:rsidRPr="00222D96">
        <w:rPr>
          <w:rFonts w:ascii="Times New Roman" w:hAnsi="Times New Roman" w:cs="Times New Roman"/>
          <w:b/>
          <w:color w:val="000000"/>
          <w:sz w:val="44"/>
        </w:rPr>
        <w:t>СОВЕРШЕНСТВОВАНИЕ ЗНАНИЙ, НАВЫКОВ И УМЕНИЙ, НАПРА</w:t>
      </w:r>
      <w:r w:rsidRPr="00222D96">
        <w:rPr>
          <w:rFonts w:ascii="Times New Roman" w:hAnsi="Times New Roman" w:cs="Times New Roman"/>
          <w:b/>
          <w:color w:val="000000"/>
          <w:sz w:val="44"/>
        </w:rPr>
        <w:t>В</w:t>
      </w:r>
      <w:r w:rsidRPr="00222D96">
        <w:rPr>
          <w:rFonts w:ascii="Times New Roman" w:hAnsi="Times New Roman" w:cs="Times New Roman"/>
          <w:b/>
          <w:color w:val="000000"/>
          <w:sz w:val="44"/>
        </w:rPr>
        <w:t>ЛЕННЫХ НА РЕАЛИЗАЦИЮ ЕДИНОЙ ГОСУДАРСТВЕННОЙ П</w:t>
      </w:r>
      <w:r w:rsidRPr="00222D96">
        <w:rPr>
          <w:rFonts w:ascii="Times New Roman" w:hAnsi="Times New Roman" w:cs="Times New Roman"/>
          <w:b/>
          <w:color w:val="000000"/>
          <w:sz w:val="44"/>
        </w:rPr>
        <w:t>О</w:t>
      </w:r>
      <w:r w:rsidRPr="00222D96">
        <w:rPr>
          <w:rFonts w:ascii="Times New Roman" w:hAnsi="Times New Roman" w:cs="Times New Roman"/>
          <w:b/>
          <w:color w:val="000000"/>
          <w:sz w:val="44"/>
        </w:rPr>
        <w:t>ЛИТИКИ В ОБЛАСТИ ГРАЖДАНСКОЙ ОБОРОНЫ, СНИЖЕНИЯ РИСКОВ И СМЯГЧЕНИЯ ПОСЛЕДСТВИЙ ЧРЕЗВЫЧАЙНЫХ С</w:t>
      </w:r>
      <w:r w:rsidRPr="00222D96">
        <w:rPr>
          <w:rFonts w:ascii="Times New Roman" w:hAnsi="Times New Roman" w:cs="Times New Roman"/>
          <w:b/>
          <w:color w:val="000000"/>
          <w:sz w:val="44"/>
        </w:rPr>
        <w:t>И</w:t>
      </w:r>
      <w:r w:rsidRPr="00222D96">
        <w:rPr>
          <w:rFonts w:ascii="Times New Roman" w:hAnsi="Times New Roman" w:cs="Times New Roman"/>
          <w:b/>
          <w:color w:val="000000"/>
          <w:sz w:val="44"/>
        </w:rPr>
        <w:t>ТУАЦИЙ ПРИРОДНОГО И ТЕХНОГЕННОГО ХАРАКТЕРА ДЛЯ ОБЕСПЕЧЕНИЯ БЕЗОПАСНОСТИ НАСЕЛЕНИЯ, УКРЕПЛЕНИЯ ОБОРОНН</w:t>
      </w:r>
      <w:r w:rsidRPr="00222D96">
        <w:rPr>
          <w:rFonts w:ascii="Times New Roman" w:hAnsi="Times New Roman" w:cs="Times New Roman"/>
          <w:b/>
          <w:color w:val="000000"/>
          <w:sz w:val="44"/>
        </w:rPr>
        <w:t>О</w:t>
      </w:r>
      <w:r w:rsidRPr="00222D96">
        <w:rPr>
          <w:rFonts w:ascii="Times New Roman" w:hAnsi="Times New Roman" w:cs="Times New Roman"/>
          <w:b/>
          <w:color w:val="000000"/>
          <w:sz w:val="44"/>
        </w:rPr>
        <w:t>ГО ПОТЕНЦИАЛА, СТАБИЛЬНОГО СОЦИАЛЬНО-ЭКОНОМИЧЕСКОГО РАЗВИТИЯ, А ТАКЖЕ СОВЕРШЕНСТВОВ</w:t>
      </w:r>
      <w:r w:rsidRPr="00222D96">
        <w:rPr>
          <w:rFonts w:ascii="Times New Roman" w:hAnsi="Times New Roman" w:cs="Times New Roman"/>
          <w:b/>
          <w:color w:val="000000"/>
          <w:sz w:val="44"/>
        </w:rPr>
        <w:t>И</w:t>
      </w:r>
      <w:r w:rsidRPr="00222D96">
        <w:rPr>
          <w:rFonts w:ascii="Times New Roman" w:hAnsi="Times New Roman" w:cs="Times New Roman"/>
          <w:b/>
          <w:color w:val="000000"/>
          <w:sz w:val="44"/>
        </w:rPr>
        <w:t>НИЯ СИСТЕМЫ ЗАЩИТЫ НАСЕЛЕНИЯ В МИРНОЕ И ВОЕННОЕ ВРЕМЯ</w:t>
      </w:r>
      <w:r w:rsidRPr="00222D96">
        <w:rPr>
          <w:rFonts w:ascii="Times New Roman" w:hAnsi="Times New Roman" w:cs="Times New Roman"/>
          <w:b/>
          <w:sz w:val="44"/>
        </w:rPr>
        <w:t>.</w:t>
      </w:r>
      <w:proofErr w:type="gramEnd"/>
    </w:p>
    <w:p w:rsidR="00222D96" w:rsidRPr="00222D96" w:rsidRDefault="00222D96" w:rsidP="00222D96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"/>
        <w:gridCol w:w="6194"/>
        <w:gridCol w:w="1798"/>
        <w:gridCol w:w="2275"/>
        <w:gridCol w:w="2264"/>
        <w:gridCol w:w="1794"/>
      </w:tblGrid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  <w:tblHeader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№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1"/>
              <w:jc w:val="center"/>
              <w:rPr>
                <w:color w:val="auto"/>
                <w:sz w:val="24"/>
              </w:rPr>
            </w:pPr>
            <w:r w:rsidRPr="00222D96">
              <w:rPr>
                <w:color w:val="auto"/>
                <w:sz w:val="24"/>
              </w:rPr>
              <w:t>Наименование мероприятий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Срок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исполнения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Ответственные </w:t>
            </w:r>
            <w:r w:rsidRPr="00222D96">
              <w:rPr>
                <w:rFonts w:ascii="Times New Roman" w:hAnsi="Times New Roman" w:cs="Times New Roman"/>
                <w:sz w:val="24"/>
              </w:rPr>
              <w:br/>
              <w:t>исполнители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Кто </w:t>
            </w:r>
            <w:r w:rsidRPr="00222D96">
              <w:rPr>
                <w:rFonts w:ascii="Times New Roman" w:hAnsi="Times New Roman" w:cs="Times New Roman"/>
                <w:sz w:val="24"/>
              </w:rPr>
              <w:br/>
              <w:t>привлекается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Отметка о </w:t>
            </w:r>
            <w:r w:rsidRPr="00222D96">
              <w:rPr>
                <w:rFonts w:ascii="Times New Roman" w:hAnsi="Times New Roman" w:cs="Times New Roman"/>
                <w:sz w:val="24"/>
              </w:rPr>
              <w:br/>
              <w:t>выполнении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Основные мероприятия в области гражданской обороны, предупреждения и ликвидации чрезвычайных ситуаций, обеспечения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пожарной безопасности и безопасности людей на водных </w:t>
            </w:r>
            <w:proofErr w:type="gramStart"/>
            <w:r w:rsidRPr="00222D96">
              <w:rPr>
                <w:rFonts w:ascii="Times New Roman" w:hAnsi="Times New Roman" w:cs="Times New Roman"/>
                <w:b/>
                <w:sz w:val="24"/>
              </w:rPr>
              <w:t>объектах</w:t>
            </w:r>
            <w:proofErr w:type="gramEnd"/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 в Российской Федерации, в части касающейся Курской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Мероприятия, проводимые центральным аппаратом МЧС России, в части касающейся Курской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Проведение смотра-конкурса на звание «Лучший орган местного самоуправления муниципального образования в области обеспечения безопасности жизнедеятельности населения»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IV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 xml:space="preserve"> квартал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ДТП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Отдел ГО и ЧС Администрации района, глава сел</w:t>
            </w:r>
            <w:r w:rsidRPr="00222D96">
              <w:rPr>
                <w:rFonts w:ascii="Times New Roman" w:hAnsi="Times New Roman" w:cs="Times New Roman"/>
                <w:sz w:val="24"/>
              </w:rPr>
              <w:t>ь</w:t>
            </w:r>
            <w:r w:rsidRPr="00222D96">
              <w:rPr>
                <w:rFonts w:ascii="Times New Roman" w:hAnsi="Times New Roman" w:cs="Times New Roman"/>
                <w:sz w:val="24"/>
              </w:rPr>
              <w:t>совета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  <w:szCs w:val="24"/>
              </w:rPr>
              <w:t>Участие в штабной тренировке по гражданской обороне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по отдельному плану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структурные подразделения, пос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ления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Отдел ГО и ЧС Администрации района, глава сел</w:t>
            </w:r>
            <w:r w:rsidRPr="00222D96">
              <w:rPr>
                <w:rFonts w:ascii="Times New Roman" w:hAnsi="Times New Roman" w:cs="Times New Roman"/>
                <w:sz w:val="24"/>
              </w:rPr>
              <w:t>ь</w:t>
            </w:r>
            <w:r w:rsidRPr="00222D96">
              <w:rPr>
                <w:rFonts w:ascii="Times New Roman" w:hAnsi="Times New Roman" w:cs="Times New Roman"/>
                <w:sz w:val="24"/>
              </w:rPr>
              <w:t>совета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96">
              <w:rPr>
                <w:rFonts w:ascii="Times New Roman" w:hAnsi="Times New Roman" w:cs="Times New Roman"/>
                <w:sz w:val="24"/>
                <w:szCs w:val="24"/>
              </w:rPr>
              <w:t>Участие в месячнике гражданской обороны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по отдельному плану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структурные подразделения, пос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ления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Отдел ГО и ЧС Администрации района, глава сел</w:t>
            </w:r>
            <w:r w:rsidRPr="00222D96">
              <w:rPr>
                <w:rFonts w:ascii="Times New Roman" w:hAnsi="Times New Roman" w:cs="Times New Roman"/>
                <w:sz w:val="24"/>
              </w:rPr>
              <w:t>ь</w:t>
            </w:r>
            <w:r w:rsidRPr="00222D96">
              <w:rPr>
                <w:rFonts w:ascii="Times New Roman" w:hAnsi="Times New Roman" w:cs="Times New Roman"/>
                <w:sz w:val="24"/>
              </w:rPr>
              <w:t>совета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Мероприятия, проводимые региональным центром, в части касающейся Курской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D96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мероприятий в рамках меся</w:t>
            </w:r>
            <w:r w:rsidRPr="00222D9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22D96">
              <w:rPr>
                <w:rFonts w:ascii="Times New Roman" w:hAnsi="Times New Roman" w:cs="Times New Roman"/>
                <w:sz w:val="24"/>
                <w:szCs w:val="24"/>
              </w:rPr>
              <w:t>ника по гражданской обороне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по отдельному плану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структурные подразделения, пос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ления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Отдел ГО и ЧС Администрации района, глава сел</w:t>
            </w:r>
            <w:r w:rsidRPr="00222D96">
              <w:rPr>
                <w:rFonts w:ascii="Times New Roman" w:hAnsi="Times New Roman" w:cs="Times New Roman"/>
                <w:sz w:val="24"/>
              </w:rPr>
              <w:t>ь</w:t>
            </w:r>
            <w:r w:rsidRPr="00222D96">
              <w:rPr>
                <w:rFonts w:ascii="Times New Roman" w:hAnsi="Times New Roman" w:cs="Times New Roman"/>
                <w:sz w:val="24"/>
              </w:rPr>
              <w:t>совета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t>IV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Мероприятия, проводимые Администрацией Курской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1. Основные мероприятия в области гражданской обороны, предупреждения и ликвидации чрезвычайных ситуаций,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обеспечения пожарной безопасности и безопасности людей на водных </w:t>
            </w:r>
            <w:proofErr w:type="gramStart"/>
            <w:r w:rsidRPr="00222D96">
              <w:rPr>
                <w:rFonts w:ascii="Times New Roman" w:hAnsi="Times New Roman" w:cs="Times New Roman"/>
                <w:b/>
                <w:sz w:val="24"/>
              </w:rPr>
              <w:t>объектах</w:t>
            </w:r>
            <w:proofErr w:type="gramEnd"/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Учебно-методический сбор по подведению итогов деятельности органов управления ГО, территориальной подсистемы РСЧС Курской области по выполнению мер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приятий ГО, защиты населения и территории от ЧС за 2019 год и по постановке  задач на 2020 год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22 января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4"/>
              <w:keepNext/>
              <w:ind w:left="0" w:right="0"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Заместитель </w:t>
            </w:r>
          </w:p>
          <w:p w:rsidR="00222D96" w:rsidRPr="00222D96" w:rsidRDefault="00222D96" w:rsidP="00222D96">
            <w:pPr>
              <w:pStyle w:val="a4"/>
              <w:keepNext/>
              <w:ind w:left="0" w:right="0"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Губернатора </w:t>
            </w:r>
          </w:p>
          <w:p w:rsidR="00222D96" w:rsidRPr="00222D96" w:rsidRDefault="00222D96" w:rsidP="00222D96">
            <w:pPr>
              <w:pStyle w:val="a4"/>
              <w:keepNext/>
              <w:ind w:left="0" w:right="0"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Курской области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района, 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рации района, главы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2.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Организация и проведение предупредительно-профилактических мероприятий по безопасности  на во</w:t>
            </w:r>
            <w:r w:rsidRPr="00222D96">
              <w:rPr>
                <w:rFonts w:ascii="Times New Roman" w:hAnsi="Times New Roman" w:cs="Times New Roman"/>
                <w:sz w:val="24"/>
              </w:rPr>
              <w:t>д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ных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объектах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 Курской области: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КЧС и ОПБ,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ГУ «Центр ГИМС МЧС России по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главы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251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в летний период;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firstLine="25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1 июня – 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31 августа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proofErr w:type="gramStart"/>
            <w:r w:rsidRPr="00222D96">
              <w:rPr>
                <w:sz w:val="24"/>
              </w:rPr>
              <w:t xml:space="preserve">Курской области» (далее – Центр </w:t>
            </w:r>
            <w:proofErr w:type="gramEnd"/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251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в осенне-зимних условиях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firstLine="251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1 октября – 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30 ноября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proofErr w:type="gramStart"/>
            <w:r w:rsidRPr="00222D96">
              <w:rPr>
                <w:sz w:val="24"/>
              </w:rPr>
              <w:t>ГИМС), руковод</w:t>
            </w:r>
            <w:r w:rsidRPr="00222D96">
              <w:rPr>
                <w:sz w:val="24"/>
              </w:rPr>
              <w:t>и</w:t>
            </w:r>
            <w:r w:rsidRPr="00222D96">
              <w:rPr>
                <w:sz w:val="24"/>
              </w:rPr>
              <w:t>тели предприятий, организаций и учреждений, ответс</w:t>
            </w:r>
            <w:r w:rsidRPr="00222D96">
              <w:rPr>
                <w:sz w:val="24"/>
              </w:rPr>
              <w:t>т</w:t>
            </w:r>
            <w:r w:rsidRPr="00222D96">
              <w:rPr>
                <w:sz w:val="24"/>
              </w:rPr>
              <w:t>венных за оборуд</w:t>
            </w:r>
            <w:r w:rsidRPr="00222D96">
              <w:rPr>
                <w:sz w:val="24"/>
              </w:rPr>
              <w:t>о</w:t>
            </w:r>
            <w:r w:rsidRPr="00222D96">
              <w:rPr>
                <w:sz w:val="24"/>
              </w:rPr>
              <w:t>вание и эксплуат</w:t>
            </w:r>
            <w:r w:rsidRPr="00222D96">
              <w:rPr>
                <w:sz w:val="24"/>
              </w:rPr>
              <w:t>а</w:t>
            </w:r>
            <w:r w:rsidRPr="00222D96">
              <w:rPr>
                <w:sz w:val="24"/>
              </w:rPr>
              <w:t>цию водоемов</w:t>
            </w:r>
            <w:proofErr w:type="gramEnd"/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Организация и проведение месячника безопасности на водных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объектах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Курской области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1-31 июля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Заместитель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Губернатора Ку</w:t>
            </w:r>
            <w:r w:rsidRPr="00222D96">
              <w:rPr>
                <w:rFonts w:ascii="Times New Roman" w:hAnsi="Times New Roman" w:cs="Times New Roman"/>
                <w:sz w:val="24"/>
              </w:rPr>
              <w:t>р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ской области,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ГУ МЧС,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органы местного самоуправления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(далее – ОМСУ)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главы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Участие в работе комиссий, создаваемых органами мес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ного самоуправления (городами, районами), по приему школ к новому учебному году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148" w:right="-68"/>
              <w:jc w:val="center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1-31 августа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ОПБ, Главный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государственный инспектор Курской области по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пожарному надзору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управление образ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вания Администр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ции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 xml:space="preserve">района, ОГПН, главы поселений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lastRenderedPageBreak/>
              <w:t>2. Мероприятия по подготовке органов управления, сил и средств ГО и РСЧС, должностных лиц, специалистов и населения: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а) подготовка органов управления, сил и средств ГО и РСЧС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both"/>
              <w:rPr>
                <w:sz w:val="24"/>
              </w:rPr>
            </w:pPr>
            <w:r w:rsidRPr="00222D96">
              <w:rPr>
                <w:sz w:val="24"/>
              </w:rPr>
              <w:t>Штабная тренировка по теме: «Действия  КЧС и ОПБ Администрации Курской области по координации дейс</w:t>
            </w:r>
            <w:r w:rsidRPr="00222D96">
              <w:rPr>
                <w:sz w:val="24"/>
              </w:rPr>
              <w:t>т</w:t>
            </w:r>
            <w:r w:rsidRPr="00222D96">
              <w:rPr>
                <w:sz w:val="24"/>
              </w:rPr>
              <w:t>вий органов управления, сил и средств территориальной подсистемы РСЧС и территориальных органов исполн</w:t>
            </w:r>
            <w:r w:rsidRPr="00222D96">
              <w:rPr>
                <w:sz w:val="24"/>
              </w:rPr>
              <w:t>и</w:t>
            </w:r>
            <w:r w:rsidRPr="00222D96">
              <w:rPr>
                <w:sz w:val="24"/>
              </w:rPr>
              <w:t>тельной власти по снижению ущерба от ЧС, вызванных паводком»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3 марта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Заместитель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Губернатора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Курской области, ГУ МЧС,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КЧС и ОПБ,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комиссии по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предупреждению и ликвидации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чрезвычайных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ситуаций и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обеспечению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пожарной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безопасности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Администраций городов и районов Курской области (далее - КЧС и ОПБ городов и районов Курской области)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главы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ind w:hanging="8"/>
              <w:jc w:val="both"/>
              <w:rPr>
                <w:sz w:val="24"/>
              </w:rPr>
            </w:pPr>
            <w:r w:rsidRPr="00222D96">
              <w:rPr>
                <w:sz w:val="24"/>
              </w:rPr>
              <w:t>Штабная тренировка по теме: «Действия органов управления районных звеньев ОТП РСЧС, учреждений по ликвидации ЧС, управлению силами и средствами при возникновении чрезвычайных ситуаций, вызванных приро</w:t>
            </w:r>
            <w:r w:rsidRPr="00222D96">
              <w:rPr>
                <w:sz w:val="24"/>
              </w:rPr>
              <w:t>д</w:t>
            </w:r>
            <w:r w:rsidRPr="00222D96">
              <w:rPr>
                <w:sz w:val="24"/>
              </w:rPr>
              <w:t>ными пожарами»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 21 апреля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Заместитель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Губернатора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Курской области,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ГУ МЧС,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КЧС и ОПБ,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КЧС и ОПБ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городов и районов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Курской области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главы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both"/>
              <w:rPr>
                <w:sz w:val="24"/>
              </w:rPr>
            </w:pPr>
            <w:r w:rsidRPr="00222D96">
              <w:rPr>
                <w:sz w:val="24"/>
              </w:rPr>
              <w:t>Штабная тренировка по теме: «Планирование меропри</w:t>
            </w:r>
            <w:r w:rsidRPr="00222D96">
              <w:rPr>
                <w:sz w:val="24"/>
              </w:rPr>
              <w:t>я</w:t>
            </w:r>
            <w:r w:rsidRPr="00222D96">
              <w:rPr>
                <w:sz w:val="24"/>
              </w:rPr>
              <w:t xml:space="preserve">тий по управлению силами при ликвидации последствий ЧС техногенного характера на коммунально-энергетических сетях области в </w:t>
            </w:r>
            <w:proofErr w:type="gramStart"/>
            <w:r w:rsidRPr="00222D96">
              <w:rPr>
                <w:sz w:val="24"/>
              </w:rPr>
              <w:t>осенне-зимний</w:t>
            </w:r>
            <w:proofErr w:type="gramEnd"/>
            <w:r w:rsidRPr="00222D96">
              <w:rPr>
                <w:sz w:val="24"/>
              </w:rPr>
              <w:t xml:space="preserve"> период»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23 сентября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Заместитель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Губернатора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Курской области, ГУ МЧС,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КЧС и ОПБ,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КЧС и ОПБ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городов и районов Курской области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РЭС, ЖКУ, главы пос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лений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б) подготовка должностных лиц, специалистов и населения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hanging="8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Организация и проведение смотров-конкурсов: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243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на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лучший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учебно-консультационный пункт городских округов и муниципальных районов Курской области;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13 сентября – 15 октября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Заместитель Г</w:t>
            </w:r>
            <w:r w:rsidRPr="00222D96">
              <w:rPr>
                <w:rFonts w:ascii="Times New Roman" w:hAnsi="Times New Roman" w:cs="Times New Roman"/>
                <w:sz w:val="24"/>
              </w:rPr>
              <w:t>у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бернатора Курской области, ГУ МЧС, </w:t>
            </w:r>
            <w:proofErr w:type="spellStart"/>
            <w:r w:rsidRPr="00222D96">
              <w:rPr>
                <w:rFonts w:ascii="Times New Roman" w:hAnsi="Times New Roman" w:cs="Times New Roman"/>
                <w:sz w:val="24"/>
              </w:rPr>
              <w:t>КоиН</w:t>
            </w:r>
            <w:proofErr w:type="spellEnd"/>
            <w:r w:rsidRPr="00222D9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КО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УГОЧС, ОГОЧС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Начальник отдела Г 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района, главы поселений, ООО «ЖКУ»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3. Мероприятия по проверке готовности органов управления, сил и средств ГО и РСЧС Курской области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к действиям по предназначению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Оказание методической помощи муниципальным образ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ваниям Курской области по реализации возложенных на них обязанностей по обеспечению безопасности людей на водных объектах: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в весенне-летнем периоде: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34"/>
              <w:jc w:val="both"/>
              <w:rPr>
                <w:rFonts w:ascii="Times New Roman" w:hAnsi="Times New Roman" w:cs="Times New Roman"/>
                <w:spacing w:val="-6"/>
                <w:sz w:val="24"/>
              </w:rPr>
            </w:pPr>
            <w:proofErr w:type="spellStart"/>
            <w:r w:rsidRPr="00222D96">
              <w:rPr>
                <w:rFonts w:ascii="Times New Roman" w:hAnsi="Times New Roman" w:cs="Times New Roman"/>
                <w:sz w:val="24"/>
              </w:rPr>
              <w:t>Медвенский</w:t>
            </w:r>
            <w:proofErr w:type="spellEnd"/>
            <w:r w:rsidRPr="00222D96"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24 ноября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Заместитель 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Губернатора Ку</w:t>
            </w:r>
            <w:r w:rsidRPr="00222D96">
              <w:rPr>
                <w:sz w:val="24"/>
              </w:rPr>
              <w:t>р</w:t>
            </w:r>
            <w:r w:rsidRPr="00222D96">
              <w:rPr>
                <w:sz w:val="24"/>
              </w:rPr>
              <w:t xml:space="preserve">ской области, 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ГУ МЧС, привл</w:t>
            </w:r>
            <w:r w:rsidRPr="00222D96">
              <w:rPr>
                <w:sz w:val="24"/>
              </w:rPr>
              <w:t>е</w:t>
            </w:r>
            <w:r w:rsidRPr="00222D96">
              <w:rPr>
                <w:sz w:val="24"/>
              </w:rPr>
              <w:t>каемые органы управления, силы и средства муниц</w:t>
            </w:r>
            <w:r w:rsidRPr="00222D96">
              <w:rPr>
                <w:sz w:val="24"/>
              </w:rPr>
              <w:t>и</w:t>
            </w:r>
            <w:r w:rsidRPr="00222D96">
              <w:rPr>
                <w:sz w:val="24"/>
              </w:rPr>
              <w:t>пальных образов</w:t>
            </w:r>
            <w:r w:rsidRPr="00222D96">
              <w:rPr>
                <w:sz w:val="24"/>
              </w:rPr>
              <w:t>а</w:t>
            </w:r>
            <w:r w:rsidRPr="00222D96">
              <w:rPr>
                <w:sz w:val="24"/>
              </w:rPr>
              <w:t>ний и организаций Курской области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ОПБ, главы пос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лений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>V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Мероприятия, проводимые под руководством начальника Главного управления МЧС России по Курской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1. Разработка основных планирующих и отчетных документов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2. Основные мероприятия в области предупреждения и ликвидации чрезвычайных ситуаций,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обеспечения пожарной безопасности и без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пасности людей на водных </w:t>
            </w:r>
            <w:proofErr w:type="gramStart"/>
            <w:r w:rsidRPr="00222D96">
              <w:rPr>
                <w:rFonts w:ascii="Times New Roman" w:hAnsi="Times New Roman" w:cs="Times New Roman"/>
                <w:b/>
                <w:sz w:val="24"/>
              </w:rPr>
              <w:t>объектах</w:t>
            </w:r>
            <w:proofErr w:type="gramEnd"/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Организация и проведение сезонных пожарно-профилактических операций: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З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НГУ – НУГПН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УГПН,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«Елка» (по обеспечению пожарной безопасности в ходе массовых новогодних и рождественских праздничных м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 xml:space="preserve">роприятий); 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январь,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ТОГПН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ОПБ, начальник отдела ГО и ЧС Администрации района, ОГПН, главы пос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лений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«БОМЖ» (по выявлению и проверке мест проживания лиц без определенного места жительства, нелегальных мигрантов);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январь-февраль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октябрь-ноябрь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МОБ ОВД района, ОГПН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«Летний отдых» (по обеспечению пожарной безопасн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 xml:space="preserve">сти летних оздоровительных лагерей);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апрель-август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ОГПН, управление образования Адм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нистрации района 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 xml:space="preserve">«Школа» (по обеспечению пожарной безопасности в ходе подготовки образовательных учреждений к новому учебному году);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май-сентябрь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Общеобразов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тельные учрежд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ния района, ОГПН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 xml:space="preserve"> «Урожай» (по обеспечению пожарной безопасности в период подготовки и уборки урожая, заготовки кормов); 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май-сентябрь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руководители сел</w:t>
            </w:r>
            <w:r w:rsidRPr="00222D96">
              <w:rPr>
                <w:rFonts w:ascii="Times New Roman" w:hAnsi="Times New Roman" w:cs="Times New Roman"/>
                <w:sz w:val="24"/>
              </w:rPr>
              <w:t>ь</w:t>
            </w:r>
            <w:r w:rsidRPr="00222D96">
              <w:rPr>
                <w:rFonts w:ascii="Times New Roman" w:hAnsi="Times New Roman" w:cs="Times New Roman"/>
                <w:sz w:val="24"/>
              </w:rPr>
              <w:t>скохозяйственных предприятий  ра</w:t>
            </w:r>
            <w:r w:rsidRPr="00222D96">
              <w:rPr>
                <w:rFonts w:ascii="Times New Roman" w:hAnsi="Times New Roman" w:cs="Times New Roman"/>
                <w:sz w:val="24"/>
              </w:rPr>
              <w:t>й</w:t>
            </w:r>
            <w:r w:rsidRPr="00222D96">
              <w:rPr>
                <w:rFonts w:ascii="Times New Roman" w:hAnsi="Times New Roman" w:cs="Times New Roman"/>
                <w:sz w:val="24"/>
              </w:rPr>
              <w:t>она, ОГПН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«Тепло» (по обеспечению пожарной безопасности об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ъ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 xml:space="preserve">ектов жизнеобеспечения в </w:t>
            </w:r>
            <w:proofErr w:type="gramStart"/>
            <w:r w:rsidRPr="00222D96">
              <w:rPr>
                <w:rFonts w:ascii="Times New Roman" w:hAnsi="Times New Roman" w:cs="Times New Roman"/>
                <w:kern w:val="2"/>
                <w:sz w:val="24"/>
              </w:rPr>
              <w:t>зимний</w:t>
            </w:r>
            <w:proofErr w:type="gramEnd"/>
            <w:r w:rsidRPr="00222D96">
              <w:rPr>
                <w:rFonts w:ascii="Times New Roman" w:hAnsi="Times New Roman" w:cs="Times New Roman"/>
                <w:kern w:val="2"/>
                <w:sz w:val="24"/>
              </w:rPr>
              <w:t xml:space="preserve"> период);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сентябрь-ноябрь</w:t>
            </w: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руководители организаций и учр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ждений района, ОГПН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308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«Ферма» (по обеспечению пожарной безопасности об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ъ</w:t>
            </w:r>
            <w:r w:rsidRPr="00222D96">
              <w:rPr>
                <w:rFonts w:ascii="Times New Roman" w:hAnsi="Times New Roman" w:cs="Times New Roman"/>
                <w:kern w:val="2"/>
                <w:sz w:val="24"/>
              </w:rPr>
              <w:t>ектов зимне-стойлового содержания скота)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222D96">
              <w:rPr>
                <w:rFonts w:ascii="Times New Roman" w:hAnsi="Times New Roman" w:cs="Times New Roman"/>
                <w:sz w:val="24"/>
              </w:rPr>
              <w:t>-</w:t>
            </w:r>
            <w:r w:rsidRPr="00222D96">
              <w:rPr>
                <w:rFonts w:ascii="Times New Roman" w:hAnsi="Times New Roman" w:cs="Times New Roman"/>
                <w:sz w:val="24"/>
                <w:lang w:val="en-US"/>
              </w:rPr>
              <w:t>II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 квартал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руководители сел</w:t>
            </w:r>
            <w:r w:rsidRPr="00222D96">
              <w:rPr>
                <w:rFonts w:ascii="Times New Roman" w:hAnsi="Times New Roman" w:cs="Times New Roman"/>
                <w:sz w:val="24"/>
              </w:rPr>
              <w:t>ь</w:t>
            </w:r>
            <w:r w:rsidRPr="00222D96">
              <w:rPr>
                <w:rFonts w:ascii="Times New Roman" w:hAnsi="Times New Roman" w:cs="Times New Roman"/>
                <w:sz w:val="24"/>
              </w:rPr>
              <w:t>скохозяйственных предприятий ра</w:t>
            </w:r>
            <w:r w:rsidRPr="00222D96">
              <w:rPr>
                <w:rFonts w:ascii="Times New Roman" w:hAnsi="Times New Roman" w:cs="Times New Roman"/>
                <w:sz w:val="24"/>
              </w:rPr>
              <w:t>й</w:t>
            </w:r>
            <w:r w:rsidRPr="00222D96">
              <w:rPr>
                <w:rFonts w:ascii="Times New Roman" w:hAnsi="Times New Roman" w:cs="Times New Roman"/>
                <w:sz w:val="24"/>
              </w:rPr>
              <w:t>она, ОГПН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3. Мероприятия надзорной деятельности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Инспекторские проверки по обеспечению безопасности на воде (рейды и патрулирования)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по отдельному плану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ОГИМС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ЦГИМС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гл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вы поселений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pacing w:val="-1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1"/>
                <w:sz w:val="24"/>
              </w:rPr>
              <w:t>Проведение плановых мероприятий по надзору за соблюдением требований пожарной безопасности органами м</w:t>
            </w:r>
            <w:r w:rsidRPr="00222D96">
              <w:rPr>
                <w:rFonts w:ascii="Times New Roman" w:hAnsi="Times New Roman" w:cs="Times New Roman"/>
                <w:spacing w:val="-1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pacing w:val="-1"/>
                <w:sz w:val="24"/>
              </w:rPr>
              <w:t>стного самоуправления (сельскими поселениями и горо</w:t>
            </w:r>
            <w:r w:rsidRPr="00222D96">
              <w:rPr>
                <w:rFonts w:ascii="Times New Roman" w:hAnsi="Times New Roman" w:cs="Times New Roman"/>
                <w:spacing w:val="-1"/>
                <w:sz w:val="24"/>
              </w:rPr>
              <w:t>д</w:t>
            </w:r>
            <w:r w:rsidRPr="00222D96">
              <w:rPr>
                <w:rFonts w:ascii="Times New Roman" w:hAnsi="Times New Roman" w:cs="Times New Roman"/>
                <w:spacing w:val="-1"/>
                <w:sz w:val="24"/>
              </w:rPr>
              <w:t>скими округами)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по отдельному плану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ТОГПН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начальник отдела 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района,  главы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Проведение мероприятий по государственному надзору в области гражданской обороны, защиты населения и территории от чрезвычайных ситуаций природного и техн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генного характера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по отдельному плану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 xml:space="preserve">УГПН,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left="-57" w:right="-57" w:firstLine="28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t>ТОГПН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района, н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чальник отдела ГО и ЧС Администр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ции района, главы поселений 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4. Мероприятия по подготовке органов управления, сил и средств ГО и РСЧС, должностных лиц, специалистов и населения: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а) подготовка органов управления, сил и средств ГО и РСЧС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б) подготовка должностных лиц, специалистов и населения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Подготовка и проведение мероприятий,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посвященных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празднованию: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УК ВР ПП и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Дня защитников Отечества;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19 февраля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района, гл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вы поселений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Международного женского дня;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4-5 марта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района, гл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вы поселений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Дня пожарной охраны;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29-30 апреля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п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жарная часть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Дня Победы;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6-7 мая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района, гл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вы поселений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Дня гражданской обороны Российской Федерации;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1, 4 октября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района, гл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вы поселений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Дня спасателя Российской Федерации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23-24 декабря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района, п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жарная часть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в) выставочная деятельность, общественные, культурно-массовые, спортивные и другие мероприятия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5. Мероприятия по проверке готовности органов управления, сил и средств ГО и РСЧС Курской области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к действиям по предназнач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нию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t>IV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Мероприятия, проводимые под руководством Главы  Медвенского района Курской о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б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1. Основные мероприятия в области гражданской обороны, предупреждения и ликвидации чрезвычайных ситуаций,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обеспечения пожарной безопасности и без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пасности людей на водных </w:t>
            </w:r>
            <w:proofErr w:type="gramStart"/>
            <w:r w:rsidRPr="00222D96">
              <w:rPr>
                <w:rFonts w:ascii="Times New Roman" w:hAnsi="Times New Roman" w:cs="Times New Roman"/>
                <w:b/>
                <w:sz w:val="24"/>
              </w:rPr>
              <w:t>объектах</w:t>
            </w:r>
            <w:proofErr w:type="gramEnd"/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Организация и проведение предупр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дительно-профилактических мероприятий по безопасности  на во</w:t>
            </w:r>
            <w:r w:rsidRPr="00222D96">
              <w:rPr>
                <w:rFonts w:ascii="Times New Roman" w:hAnsi="Times New Roman" w:cs="Times New Roman"/>
                <w:sz w:val="24"/>
              </w:rPr>
              <w:t>д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ных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объектах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 Медвенского  района: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firstLine="177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в летний период;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firstLine="177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ind w:firstLine="177"/>
              <w:jc w:val="both"/>
              <w:rPr>
                <w:rFonts w:ascii="Times New Roman" w:hAnsi="Times New Roman" w:cs="Times New Roman"/>
                <w:b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в осенне-зимних усл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виях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b/>
                <w:sz w:val="24"/>
              </w:rPr>
            </w:pP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b/>
                <w:sz w:val="24"/>
              </w:rPr>
            </w:pP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b/>
                <w:sz w:val="24"/>
              </w:rPr>
            </w:pP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lastRenderedPageBreak/>
              <w:t>1 июня-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31 а</w:t>
            </w:r>
            <w:r w:rsidRPr="00222D96">
              <w:rPr>
                <w:sz w:val="24"/>
              </w:rPr>
              <w:t>в</w:t>
            </w:r>
            <w:r w:rsidRPr="00222D96">
              <w:rPr>
                <w:sz w:val="24"/>
              </w:rPr>
              <w:t>густа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1 октября-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30 ноября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lastRenderedPageBreak/>
              <w:t xml:space="preserve">Председатель КЧС и ОПБ Администрации </w:t>
            </w:r>
            <w:r w:rsidRPr="00222D96">
              <w:rPr>
                <w:sz w:val="24"/>
              </w:rPr>
              <w:lastRenderedPageBreak/>
              <w:t>ра</w:t>
            </w:r>
            <w:r w:rsidRPr="00222D96">
              <w:rPr>
                <w:sz w:val="24"/>
              </w:rPr>
              <w:t>й</w:t>
            </w:r>
            <w:r w:rsidRPr="00222D96">
              <w:rPr>
                <w:sz w:val="24"/>
              </w:rPr>
              <w:t xml:space="preserve">она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Главы поселений, водопользователи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2.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Участие в проведении месячника безопасности на водных объектах Медвенского  района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1-31 июля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Председатель КЧС и ОПБ Администрации ра</w:t>
            </w:r>
            <w:r w:rsidRPr="00222D96">
              <w:rPr>
                <w:sz w:val="24"/>
              </w:rPr>
              <w:t>й</w:t>
            </w:r>
            <w:r w:rsidRPr="00222D96">
              <w:rPr>
                <w:sz w:val="24"/>
              </w:rPr>
              <w:t xml:space="preserve">она 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водопользователи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Участие в проведении месячника гражданской обороны на те</w:t>
            </w:r>
            <w:r w:rsidRPr="00222D96">
              <w:rPr>
                <w:rFonts w:ascii="Times New Roman" w:hAnsi="Times New Roman" w:cs="Times New Roman"/>
                <w:sz w:val="24"/>
              </w:rPr>
              <w:t>р</w:t>
            </w:r>
            <w:r w:rsidRPr="00222D96">
              <w:rPr>
                <w:rFonts w:ascii="Times New Roman" w:hAnsi="Times New Roman" w:cs="Times New Roman"/>
                <w:sz w:val="24"/>
              </w:rPr>
              <w:t>ритории Медвенского  района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1-31 октября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 Медвенского  района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Органы управл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ния, силы и средс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ва ГО и  районного звена ОТП РСЧС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Участие в проведении сезонных пожарно-профилактических опер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ций: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-148" w:right="-68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Глава Медвенского района 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ОГПН, 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«Елка» (по обеспечению пожарной безопасности в х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де массовых новогодних и рождественских праздничных меропри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я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 xml:space="preserve">тий); 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январь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ОВД по Медве</w:t>
            </w:r>
            <w:r w:rsidRPr="00222D96">
              <w:rPr>
                <w:rFonts w:ascii="Times New Roman" w:hAnsi="Times New Roman" w:cs="Times New Roman"/>
                <w:sz w:val="24"/>
              </w:rPr>
              <w:t>н</w:t>
            </w:r>
            <w:r w:rsidRPr="00222D96">
              <w:rPr>
                <w:rFonts w:ascii="Times New Roman" w:hAnsi="Times New Roman" w:cs="Times New Roman"/>
                <w:sz w:val="24"/>
              </w:rPr>
              <w:t>скому району, руководители учре</w:t>
            </w:r>
            <w:r w:rsidRPr="00222D96">
              <w:rPr>
                <w:rFonts w:ascii="Times New Roman" w:hAnsi="Times New Roman" w:cs="Times New Roman"/>
                <w:sz w:val="24"/>
              </w:rPr>
              <w:t>ж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дений образования, культуры, главы поселений  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«Бомж» (по выявлению и проверке мест проживания лиц без определенного места жительства, нелегальных мигрантов);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январь-февраль</w:t>
            </w:r>
          </w:p>
          <w:p w:rsidR="00222D96" w:rsidRPr="00222D96" w:rsidRDefault="00222D96" w:rsidP="00222D96">
            <w:pPr>
              <w:keepNext/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октябрь-ноябрь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«Летний отдых» (по обеспечению пожарной безопасности летних озд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 xml:space="preserve">ровительных лагерей); 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апрель-август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руководители организаций и учр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ждений, ОГПН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«Урожай» (по обеспечению пожарной безопасности в период подготовки и уборки урожая, заготовки ко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р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 xml:space="preserve">мов);  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май-сентябрь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Главы поселений, руководители организаций и учр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ждений, ОГПН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«Тепло» (по обеспечению пожарной безопасности объектов жизн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 xml:space="preserve">обеспечения в </w:t>
            </w:r>
            <w:proofErr w:type="gramStart"/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зимний</w:t>
            </w:r>
            <w:proofErr w:type="gramEnd"/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 xml:space="preserve"> период);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сентябрь-ноябрь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«Ферма» (по обеспечению пожарной безопасности объектов зимне-стойл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вого содержания скота)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 xml:space="preserve">I, II, 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IV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 xml:space="preserve"> квартал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2. Мероприятия по подготовке органов управления, сил и средств ГО и РСЧС, должностных лиц, специалистов и населения: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а) подготовка органов управления, сил и средств ГО и РСЧС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8"/>
              <w:keepNext/>
              <w:ind w:firstLine="0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Совместная штабная тренировка по теме: «Действия органов управления РЗ ОТП РСЧС, учреждений по ликвидации ЧС, управлению силами и средствами 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при возникновении чрезвычайных ситуаций, вызванных природн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ы</w:t>
            </w:r>
            <w:r w:rsidRPr="00222D96">
              <w:rPr>
                <w:rFonts w:ascii="Times New Roman" w:hAnsi="Times New Roman" w:cs="Times New Roman"/>
                <w:color w:val="000000"/>
                <w:sz w:val="24"/>
              </w:rPr>
              <w:t>ми пожарами»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21 апреля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Глава района, пре</w:t>
            </w:r>
            <w:r w:rsidRPr="00222D96">
              <w:rPr>
                <w:sz w:val="24"/>
              </w:rPr>
              <w:t>д</w:t>
            </w:r>
            <w:r w:rsidRPr="00222D96">
              <w:rPr>
                <w:sz w:val="24"/>
              </w:rPr>
              <w:t>седатель КЧС и ОПБ Администр</w:t>
            </w:r>
            <w:r w:rsidRPr="00222D96">
              <w:rPr>
                <w:sz w:val="24"/>
              </w:rPr>
              <w:t>а</w:t>
            </w:r>
            <w:r w:rsidRPr="00222D96">
              <w:rPr>
                <w:sz w:val="24"/>
              </w:rPr>
              <w:t>ции района, ОГПН, пожарная часть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Главы поселений, руководители организаций, пожа</w:t>
            </w:r>
            <w:r w:rsidRPr="00222D96">
              <w:rPr>
                <w:sz w:val="24"/>
              </w:rPr>
              <w:t>р</w:t>
            </w:r>
            <w:r w:rsidRPr="00222D96">
              <w:rPr>
                <w:sz w:val="24"/>
              </w:rPr>
              <w:t>ная часть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б) подготовка должностных лиц, специалистов и населения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на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лучший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учебно-консультационный  пункт  при орг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нах местного самоуправления и ЖКХ;</w:t>
            </w:r>
          </w:p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     на лучшее муниципальное образование по обеспечению безопасн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сти жизнедеятельности населения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8-17 сентября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 ноября-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 декабря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рации района 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Отдел по вопросам  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района, главы поселений, ООО «ЖКУ»</w:t>
            </w:r>
          </w:p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Проведение занятий с внештатными пожарными инс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рукторами по знаниям требований Федерального закона «О пожарной безопасности»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март, октябрь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Председатель КЧС и ОПБ Админис</w:t>
            </w:r>
            <w:r w:rsidRPr="00222D96">
              <w:rPr>
                <w:rFonts w:ascii="Times New Roman" w:hAnsi="Times New Roman" w:cs="Times New Roman"/>
                <w:sz w:val="24"/>
              </w:rPr>
              <w:t>т</w:t>
            </w:r>
            <w:r w:rsidRPr="00222D96">
              <w:rPr>
                <w:rFonts w:ascii="Times New Roman" w:hAnsi="Times New Roman" w:cs="Times New Roman"/>
                <w:sz w:val="24"/>
              </w:rPr>
              <w:t>рации района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н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чальник ОГПН, н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>чальник пожарной части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Внештатные пожарные инструкт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ры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Подготовка должностных лиц и специалистов в области ГО и защиты населения от ЧС 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по плану </w:t>
            </w:r>
            <w:proofErr w:type="spellStart"/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ком-плектования</w:t>
            </w:r>
            <w:proofErr w:type="spellEnd"/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УМЦ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УМЦ по ГО и ЧС Курской области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Указанная катег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рия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3. Мероприятия по проверке готовности органов управления, сил и средств ГО и Медвенского  районного звена РСЧС Курской о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б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ласти к действиям по предназначению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  <w:lang w:val="en-US"/>
              </w:rPr>
              <w:t>IV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. Мероприятия, проводимые под руководством начальника отдела ГО и ЧС Администрации Медвенского района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1. Основные мероприятия в области гражданской обороны, предупреждения и ликвидации чрезвычайных ситуаций,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обеспечения пожарной безопасности и без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пасности людей на водных </w:t>
            </w:r>
            <w:proofErr w:type="gramStart"/>
            <w:r w:rsidRPr="00222D96">
              <w:rPr>
                <w:rFonts w:ascii="Times New Roman" w:hAnsi="Times New Roman" w:cs="Times New Roman"/>
                <w:b/>
                <w:sz w:val="24"/>
              </w:rPr>
              <w:t>объектах</w:t>
            </w:r>
            <w:proofErr w:type="gramEnd"/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Обследование гидротехнических сооружений прудов района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10-31 марта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Начальник отдела  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страции района 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Главы поселений, руководители о</w:t>
            </w:r>
            <w:r w:rsidRPr="00222D96">
              <w:rPr>
                <w:sz w:val="24"/>
              </w:rPr>
              <w:t>р</w:t>
            </w:r>
            <w:r w:rsidRPr="00222D96">
              <w:rPr>
                <w:sz w:val="24"/>
              </w:rPr>
              <w:t>ганизаций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Организация обследования мест массового отдыха людей на </w:t>
            </w:r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водоемах</w:t>
            </w:r>
            <w:proofErr w:type="gramEnd"/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11-31 мая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Начальник отдела  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Главы поселений, ОВД по Медве</w:t>
            </w:r>
            <w:r w:rsidRPr="00222D96">
              <w:rPr>
                <w:sz w:val="24"/>
              </w:rPr>
              <w:t>н</w:t>
            </w:r>
            <w:r w:rsidRPr="00222D96">
              <w:rPr>
                <w:sz w:val="24"/>
              </w:rPr>
              <w:t xml:space="preserve">скому району, ТО ТУ </w:t>
            </w:r>
            <w:proofErr w:type="spellStart"/>
            <w:r w:rsidRPr="00222D96">
              <w:rPr>
                <w:sz w:val="24"/>
              </w:rPr>
              <w:t>Роспотребна</w:t>
            </w:r>
            <w:r w:rsidRPr="00222D96">
              <w:rPr>
                <w:sz w:val="24"/>
              </w:rPr>
              <w:t>д</w:t>
            </w:r>
            <w:r w:rsidRPr="00222D96">
              <w:rPr>
                <w:sz w:val="24"/>
              </w:rPr>
              <w:t>зора</w:t>
            </w:r>
            <w:proofErr w:type="spellEnd"/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2. Мероприятия по подготовке органов управления, сил и средств ГО и РСЧС, должностных лиц, специалистов и населения: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а) подготовка органов управления, сил и средств ГО и РСЧС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б) подготовка должностных лиц, специалистов и населения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1.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31"/>
              <w:keepNext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22D96">
              <w:rPr>
                <w:rFonts w:ascii="Times New Roman" w:hAnsi="Times New Roman" w:cs="Times New Roman"/>
                <w:lang w:val="ru-RU"/>
              </w:rPr>
              <w:t>Организация и проведение смотров-конкурсов: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both"/>
            </w:pP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31"/>
              <w:keepNext/>
              <w:ind w:firstLine="318"/>
              <w:rPr>
                <w:rFonts w:ascii="Times New Roman" w:hAnsi="Times New Roman" w:cs="Times New Roman"/>
                <w:lang w:val="ru-RU"/>
              </w:rPr>
            </w:pPr>
            <w:r w:rsidRPr="00222D96">
              <w:rPr>
                <w:rFonts w:ascii="Times New Roman" w:hAnsi="Times New Roman" w:cs="Times New Roman"/>
                <w:lang w:val="ru-RU"/>
              </w:rPr>
              <w:t>на  лучшую учебно-материальную базу предприятий, учреждений и организаций по ГО и защите от ЧС;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11-31 января</w:t>
            </w: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Начальник отдела  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Руководители предприятий, организаций и учре</w:t>
            </w:r>
            <w:r w:rsidRPr="00222D96">
              <w:rPr>
                <w:sz w:val="24"/>
              </w:rPr>
              <w:t>ж</w:t>
            </w:r>
            <w:r w:rsidRPr="00222D96">
              <w:rPr>
                <w:sz w:val="24"/>
              </w:rPr>
              <w:t>дений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</w:pPr>
          </w:p>
          <w:p w:rsidR="00222D96" w:rsidRPr="00222D96" w:rsidRDefault="00222D96" w:rsidP="00222D96">
            <w:pPr>
              <w:pStyle w:val="aa"/>
              <w:keepNext/>
              <w:jc w:val="center"/>
            </w:pP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31"/>
              <w:keepNext/>
              <w:ind w:firstLine="318"/>
              <w:rPr>
                <w:rFonts w:ascii="Times New Roman" w:hAnsi="Times New Roman" w:cs="Times New Roman"/>
                <w:lang w:val="ru-RU"/>
              </w:rPr>
            </w:pPr>
            <w:r w:rsidRPr="00222D96">
              <w:rPr>
                <w:rFonts w:ascii="Times New Roman" w:hAnsi="Times New Roman" w:cs="Times New Roman"/>
                <w:lang w:val="ru-RU"/>
              </w:rPr>
              <w:t>на лучшее нештатное аварийно-спасательное форм</w:t>
            </w:r>
            <w:r w:rsidRPr="00222D96">
              <w:rPr>
                <w:rFonts w:ascii="Times New Roman" w:hAnsi="Times New Roman" w:cs="Times New Roman"/>
                <w:lang w:val="ru-RU"/>
              </w:rPr>
              <w:t>и</w:t>
            </w:r>
            <w:r w:rsidRPr="00222D96">
              <w:rPr>
                <w:rFonts w:ascii="Times New Roman" w:hAnsi="Times New Roman" w:cs="Times New Roman"/>
                <w:lang w:val="ru-RU"/>
              </w:rPr>
              <w:t>рование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1-30 июня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Начальник отдела  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>Нештатные ав</w:t>
            </w:r>
            <w:r w:rsidRPr="00222D96">
              <w:rPr>
                <w:sz w:val="24"/>
              </w:rPr>
              <w:t>а</w:t>
            </w:r>
            <w:r w:rsidRPr="00222D96">
              <w:rPr>
                <w:sz w:val="24"/>
              </w:rPr>
              <w:t>рийно-спасательные фо</w:t>
            </w:r>
            <w:r w:rsidRPr="00222D96">
              <w:rPr>
                <w:sz w:val="24"/>
              </w:rPr>
              <w:t>р</w:t>
            </w:r>
            <w:r w:rsidRPr="00222D96">
              <w:rPr>
                <w:sz w:val="24"/>
              </w:rPr>
              <w:t>мирования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Организация обучения должностных лиц и специалистов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 xml:space="preserve">в УМЦ по ГО и ЧС Курской области 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 xml:space="preserve">по плану </w:t>
            </w:r>
            <w:proofErr w:type="spellStart"/>
            <w:proofErr w:type="gramStart"/>
            <w:r w:rsidRPr="00222D96">
              <w:rPr>
                <w:rFonts w:ascii="Times New Roman" w:hAnsi="Times New Roman" w:cs="Times New Roman"/>
                <w:sz w:val="24"/>
              </w:rPr>
              <w:t>ком-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плектования</w:t>
            </w:r>
            <w:proofErr w:type="spellEnd"/>
            <w:proofErr w:type="gramEnd"/>
            <w:r w:rsidRPr="00222D96">
              <w:rPr>
                <w:rFonts w:ascii="Times New Roman" w:hAnsi="Times New Roman" w:cs="Times New Roman"/>
                <w:sz w:val="24"/>
              </w:rPr>
              <w:t xml:space="preserve"> УМЦ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 xml:space="preserve">Начальник отдела 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ГО и ЧС Админ</w:t>
            </w:r>
            <w:r w:rsidRPr="00222D96">
              <w:rPr>
                <w:rFonts w:ascii="Times New Roman" w:hAnsi="Times New Roman" w:cs="Times New Roman"/>
                <w:sz w:val="24"/>
              </w:rPr>
              <w:t>и</w:t>
            </w:r>
            <w:r w:rsidRPr="00222D96">
              <w:rPr>
                <w:rFonts w:ascii="Times New Roman" w:hAnsi="Times New Roman" w:cs="Times New Roman"/>
                <w:sz w:val="24"/>
              </w:rPr>
              <w:t>страции района</w:t>
            </w: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 xml:space="preserve">Указанная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катег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рия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49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3. Мероприятия по проверке готовности органов управления, сил и средств ГО и Медвенского  районного звена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ОТП РСЧС Ку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р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  <w:tblLook w:val="0000"/>
        </w:tblPrEx>
        <w:tc>
          <w:tcPr>
            <w:tcW w:w="14940" w:type="dxa"/>
            <w:gridSpan w:val="6"/>
            <w:tcBorders>
              <w:bottom w:val="single" w:sz="4" w:space="0" w:color="auto"/>
            </w:tcBorders>
            <w:vAlign w:val="center"/>
          </w:tcPr>
          <w:p w:rsidR="00222D96" w:rsidRPr="00222D96" w:rsidRDefault="00222D96" w:rsidP="00222D96">
            <w:pPr>
              <w:pStyle w:val="3"/>
            </w:pPr>
            <w:r w:rsidRPr="00222D96">
              <w:t>VII. Мероприятия, проводимые под руководством главы поселения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  <w:tblLook w:val="0000"/>
        </w:tblPrEx>
        <w:trPr>
          <w:trHeight w:val="720"/>
        </w:trPr>
        <w:tc>
          <w:tcPr>
            <w:tcW w:w="14940" w:type="dxa"/>
            <w:gridSpan w:val="6"/>
            <w:tcBorders>
              <w:top w:val="single" w:sz="4" w:space="0" w:color="auto"/>
            </w:tcBorders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1. Основные мероприятия в области предупреждения и ликвидации чрезвычайных ситуаций, обеспечения пожарной безопасности и безопасности людей на во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д</w:t>
            </w:r>
            <w:r w:rsidRPr="00222D96">
              <w:rPr>
                <w:rFonts w:ascii="Times New Roman" w:hAnsi="Times New Roman" w:cs="Times New Roman"/>
                <w:b/>
                <w:sz w:val="24"/>
              </w:rPr>
              <w:t>ных объектах</w:t>
            </w:r>
          </w:p>
        </w:tc>
      </w:tr>
    </w:tbl>
    <w:p w:rsidR="00222D96" w:rsidRPr="00222D96" w:rsidRDefault="00222D96" w:rsidP="00222D96">
      <w:pPr>
        <w:keepNext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0"/>
        <w:gridCol w:w="40"/>
        <w:gridCol w:w="6300"/>
        <w:gridCol w:w="1800"/>
        <w:gridCol w:w="2340"/>
        <w:gridCol w:w="2160"/>
        <w:gridCol w:w="1800"/>
      </w:tblGrid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540" w:type="dxa"/>
            <w:gridSpan w:val="2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3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Проведение заседаний КЧС и ОПБ Администрации пос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ления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ежеквартально</w:t>
            </w:r>
          </w:p>
        </w:tc>
        <w:tc>
          <w:tcPr>
            <w:tcW w:w="2340" w:type="dxa"/>
          </w:tcPr>
          <w:p w:rsidR="00222D96" w:rsidRPr="00222D96" w:rsidRDefault="00222D96" w:rsidP="00222D96">
            <w:pPr>
              <w:keepNext/>
              <w:spacing w:after="0" w:line="240" w:lineRule="auto"/>
              <w:ind w:hanging="8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Председатели к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миссий</w:t>
            </w:r>
          </w:p>
        </w:tc>
        <w:tc>
          <w:tcPr>
            <w:tcW w:w="2160" w:type="dxa"/>
          </w:tcPr>
          <w:p w:rsidR="00222D96" w:rsidRPr="00222D96" w:rsidRDefault="00222D96" w:rsidP="00222D9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Члены КЧС и ОПБ, руководит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ли объектов экономики, учрежд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ний</w:t>
            </w:r>
          </w:p>
        </w:tc>
        <w:tc>
          <w:tcPr>
            <w:tcW w:w="1800" w:type="dxa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14940" w:type="dxa"/>
            <w:gridSpan w:val="7"/>
            <w:vAlign w:val="center"/>
          </w:tcPr>
          <w:p w:rsidR="00222D96" w:rsidRPr="00222D96" w:rsidRDefault="00222D96" w:rsidP="00222D96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2. Мероприятия по подготовке органов управления, сил и средств ГО и РСЧС, должностных лиц, специалистов и населения: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а) подготовка органов управления, сил и средств ГО и РСЧС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5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340" w:type="dxa"/>
            <w:gridSpan w:val="2"/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 Тренировка  по теме: «Действия ДПД сельсовета  по т</w:t>
            </w:r>
            <w:r w:rsidRPr="00222D96">
              <w:rPr>
                <w:rFonts w:ascii="Times New Roman" w:hAnsi="Times New Roman" w:cs="Times New Roman"/>
                <w:sz w:val="24"/>
              </w:rPr>
              <w:t>у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шению пожара до приезда пожарной части Медвенского района» </w:t>
            </w:r>
          </w:p>
        </w:tc>
        <w:tc>
          <w:tcPr>
            <w:tcW w:w="18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29 сентября</w:t>
            </w:r>
          </w:p>
        </w:tc>
        <w:tc>
          <w:tcPr>
            <w:tcW w:w="234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сельсовета</w:t>
            </w:r>
          </w:p>
        </w:tc>
        <w:tc>
          <w:tcPr>
            <w:tcW w:w="216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Заместитель Главы, ДПД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ния</w:t>
            </w:r>
          </w:p>
        </w:tc>
        <w:tc>
          <w:tcPr>
            <w:tcW w:w="1800" w:type="dxa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14940" w:type="dxa"/>
            <w:gridSpan w:val="7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б) подготовка должностных лиц, специалистов и населения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5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340" w:type="dxa"/>
            <w:gridSpan w:val="2"/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Оказание методической помощи УКП  поселения</w:t>
            </w:r>
          </w:p>
        </w:tc>
        <w:tc>
          <w:tcPr>
            <w:tcW w:w="1800" w:type="dxa"/>
          </w:tcPr>
          <w:p w:rsidR="00222D96" w:rsidRPr="00222D96" w:rsidRDefault="00222D96" w:rsidP="00222D96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222D96">
              <w:rPr>
                <w:rFonts w:ascii="Times New Roman" w:hAnsi="Times New Roman"/>
                <w:b w:val="0"/>
                <w:i w:val="0"/>
                <w:sz w:val="24"/>
              </w:rPr>
              <w:t>в течение</w:t>
            </w:r>
          </w:p>
          <w:p w:rsidR="00222D96" w:rsidRPr="00222D96" w:rsidRDefault="00222D96" w:rsidP="00222D96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</w:rPr>
            </w:pPr>
            <w:r w:rsidRPr="00222D96">
              <w:rPr>
                <w:rFonts w:ascii="Times New Roman" w:hAnsi="Times New Roman"/>
                <w:b w:val="0"/>
                <w:i w:val="0"/>
                <w:sz w:val="24"/>
              </w:rPr>
              <w:t>года</w:t>
            </w:r>
          </w:p>
        </w:tc>
        <w:tc>
          <w:tcPr>
            <w:tcW w:w="2340" w:type="dxa"/>
          </w:tcPr>
          <w:p w:rsidR="00222D96" w:rsidRPr="00222D96" w:rsidRDefault="00222D96" w:rsidP="00222D96">
            <w:pPr>
              <w:keepNext/>
              <w:spacing w:after="0" w:line="240" w:lineRule="auto"/>
              <w:ind w:hanging="8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поселения</w:t>
            </w:r>
          </w:p>
        </w:tc>
        <w:tc>
          <w:tcPr>
            <w:tcW w:w="2160" w:type="dxa"/>
          </w:tcPr>
          <w:p w:rsidR="00222D96" w:rsidRPr="00222D96" w:rsidRDefault="00222D96" w:rsidP="00222D96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руководитель УКП</w:t>
            </w:r>
          </w:p>
        </w:tc>
        <w:tc>
          <w:tcPr>
            <w:tcW w:w="1800" w:type="dxa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14940" w:type="dxa"/>
            <w:gridSpan w:val="7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в) выставочная деятельность, общественные, культурно-массовые, спортивные и другие мероприятия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14940" w:type="dxa"/>
            <w:gridSpan w:val="7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c>
          <w:tcPr>
            <w:tcW w:w="14940" w:type="dxa"/>
            <w:gridSpan w:val="7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 xml:space="preserve">3. Мероприятия по проверке готовности органов управления, сил и средств ГО и Медвенского  районного звена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b/>
                <w:sz w:val="24"/>
              </w:rPr>
              <w:t>ТП РСЧС Курской области</w:t>
            </w: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340" w:type="dxa"/>
            <w:gridSpan w:val="2"/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Проверка выполнения мероприятий Плана подготовки  </w:t>
            </w: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учреждений  к отопительному сез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ну 2020-2021 г.г.</w:t>
            </w:r>
          </w:p>
        </w:tc>
        <w:tc>
          <w:tcPr>
            <w:tcW w:w="1800" w:type="dxa"/>
          </w:tcPr>
          <w:p w:rsidR="00222D96" w:rsidRPr="00222D96" w:rsidRDefault="00222D96" w:rsidP="00222D96">
            <w:pPr>
              <w:keepNext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222D96">
              <w:rPr>
                <w:rFonts w:ascii="Times New Roman" w:hAnsi="Times New Roman" w:cs="Times New Roman"/>
                <w:spacing w:val="-6"/>
                <w:sz w:val="24"/>
              </w:rPr>
              <w:lastRenderedPageBreak/>
              <w:t>1-30 сентября</w:t>
            </w:r>
          </w:p>
        </w:tc>
        <w:tc>
          <w:tcPr>
            <w:tcW w:w="2340" w:type="dxa"/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Глава поселения </w:t>
            </w:r>
          </w:p>
        </w:tc>
        <w:tc>
          <w:tcPr>
            <w:tcW w:w="2160" w:type="dxa"/>
          </w:tcPr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  <w:r w:rsidRPr="00222D96">
              <w:rPr>
                <w:sz w:val="24"/>
              </w:rPr>
              <w:t xml:space="preserve"> руководители </w:t>
            </w:r>
            <w:r w:rsidRPr="00222D96">
              <w:rPr>
                <w:sz w:val="24"/>
              </w:rPr>
              <w:lastRenderedPageBreak/>
              <w:t>у</w:t>
            </w:r>
            <w:r w:rsidRPr="00222D96">
              <w:rPr>
                <w:sz w:val="24"/>
              </w:rPr>
              <w:t>ч</w:t>
            </w:r>
            <w:r w:rsidRPr="00222D96">
              <w:rPr>
                <w:sz w:val="24"/>
              </w:rPr>
              <w:t xml:space="preserve">реждений </w:t>
            </w:r>
          </w:p>
          <w:p w:rsidR="00222D96" w:rsidRPr="00222D96" w:rsidRDefault="00222D96" w:rsidP="00222D96">
            <w:pPr>
              <w:pStyle w:val="aa"/>
              <w:keepNext/>
              <w:jc w:val="center"/>
              <w:rPr>
                <w:sz w:val="24"/>
              </w:rPr>
            </w:pPr>
          </w:p>
        </w:tc>
        <w:tc>
          <w:tcPr>
            <w:tcW w:w="1800" w:type="dxa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2D96" w:rsidRPr="00222D96" w:rsidTr="00B9472C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500" w:type="dxa"/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lastRenderedPageBreak/>
              <w:t>2.</w:t>
            </w:r>
          </w:p>
        </w:tc>
        <w:tc>
          <w:tcPr>
            <w:tcW w:w="6340" w:type="dxa"/>
            <w:gridSpan w:val="2"/>
          </w:tcPr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Осуществление контроля: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      подготовки котельных, систем тепло- и энергоснабжения  к от</w:t>
            </w:r>
            <w:r w:rsidRPr="00222D96">
              <w:rPr>
                <w:rFonts w:ascii="Times New Roman" w:hAnsi="Times New Roman" w:cs="Times New Roman"/>
                <w:sz w:val="24"/>
              </w:rPr>
              <w:t>о</w:t>
            </w:r>
            <w:r w:rsidRPr="00222D96">
              <w:rPr>
                <w:rFonts w:ascii="Times New Roman" w:hAnsi="Times New Roman" w:cs="Times New Roman"/>
                <w:sz w:val="24"/>
              </w:rPr>
              <w:t>пительному сезону 2020 –2023 года;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 xml:space="preserve">      за состоянием источников питьевой воды</w:t>
            </w:r>
          </w:p>
        </w:tc>
        <w:tc>
          <w:tcPr>
            <w:tcW w:w="180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май-август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ежеквартально</w:t>
            </w:r>
          </w:p>
        </w:tc>
        <w:tc>
          <w:tcPr>
            <w:tcW w:w="2340" w:type="dxa"/>
          </w:tcPr>
          <w:p w:rsidR="00222D96" w:rsidRPr="00222D96" w:rsidRDefault="00222D96" w:rsidP="00222D96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Глава посел</w:t>
            </w:r>
            <w:r w:rsidRPr="00222D96">
              <w:rPr>
                <w:rFonts w:ascii="Times New Roman" w:hAnsi="Times New Roman" w:cs="Times New Roman"/>
                <w:sz w:val="24"/>
              </w:rPr>
              <w:t>е</w:t>
            </w:r>
            <w:r w:rsidRPr="00222D96">
              <w:rPr>
                <w:rFonts w:ascii="Times New Roman" w:hAnsi="Times New Roman" w:cs="Times New Roman"/>
                <w:sz w:val="24"/>
              </w:rPr>
              <w:t>ния</w:t>
            </w:r>
          </w:p>
        </w:tc>
        <w:tc>
          <w:tcPr>
            <w:tcW w:w="2160" w:type="dxa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Объекты ТЭК, водоз</w:t>
            </w:r>
            <w:r w:rsidRPr="00222D96">
              <w:rPr>
                <w:rFonts w:ascii="Times New Roman" w:hAnsi="Times New Roman" w:cs="Times New Roman"/>
                <w:sz w:val="24"/>
              </w:rPr>
              <w:t>а</w:t>
            </w:r>
            <w:r w:rsidRPr="00222D96">
              <w:rPr>
                <w:rFonts w:ascii="Times New Roman" w:hAnsi="Times New Roman" w:cs="Times New Roman"/>
                <w:sz w:val="24"/>
              </w:rPr>
              <w:t xml:space="preserve">бор </w:t>
            </w:r>
          </w:p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22D96">
              <w:rPr>
                <w:rFonts w:ascii="Times New Roman" w:hAnsi="Times New Roman" w:cs="Times New Roman"/>
                <w:sz w:val="24"/>
              </w:rPr>
              <w:t>поселения</w:t>
            </w:r>
          </w:p>
        </w:tc>
        <w:tc>
          <w:tcPr>
            <w:tcW w:w="1800" w:type="dxa"/>
            <w:vAlign w:val="center"/>
          </w:tcPr>
          <w:p w:rsidR="00222D96" w:rsidRPr="00222D96" w:rsidRDefault="00222D96" w:rsidP="00222D9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2D96" w:rsidRPr="00222D96" w:rsidRDefault="00222D96" w:rsidP="00222D96">
      <w:pPr>
        <w:pStyle w:val="31"/>
        <w:keepNext/>
        <w:widowControl w:val="0"/>
        <w:ind w:left="1843" w:hanging="283"/>
        <w:rPr>
          <w:rFonts w:ascii="Times New Roman" w:hAnsi="Times New Roman" w:cs="Times New Roman"/>
          <w:lang w:val="ru-RU"/>
        </w:rPr>
      </w:pPr>
    </w:p>
    <w:p w:rsidR="00222D96" w:rsidRPr="00222D96" w:rsidRDefault="00222D96" w:rsidP="00222D96">
      <w:pPr>
        <w:pStyle w:val="31"/>
        <w:keepNext/>
        <w:widowControl w:val="0"/>
        <w:ind w:left="1843" w:hanging="283"/>
        <w:rPr>
          <w:rFonts w:ascii="Times New Roman" w:hAnsi="Times New Roman" w:cs="Times New Roman"/>
          <w:lang w:val="ru-RU"/>
        </w:rPr>
      </w:pPr>
    </w:p>
    <w:p w:rsidR="00222D96" w:rsidRPr="00222D96" w:rsidRDefault="00222D96" w:rsidP="00222D96">
      <w:pPr>
        <w:pStyle w:val="31"/>
        <w:keepNext/>
        <w:widowControl w:val="0"/>
        <w:ind w:left="1843" w:hanging="283"/>
        <w:rPr>
          <w:rFonts w:ascii="Times New Roman" w:hAnsi="Times New Roman" w:cs="Times New Roman"/>
          <w:lang w:val="ru-RU"/>
        </w:rPr>
      </w:pPr>
    </w:p>
    <w:p w:rsidR="00222D96" w:rsidRPr="00222D96" w:rsidRDefault="00222D96" w:rsidP="00222D96">
      <w:pPr>
        <w:keepNext/>
        <w:spacing w:after="0" w:line="240" w:lineRule="auto"/>
        <w:rPr>
          <w:rFonts w:ascii="Times New Roman" w:hAnsi="Times New Roman" w:cs="Times New Roman"/>
          <w:sz w:val="28"/>
        </w:rPr>
      </w:pPr>
      <w:r w:rsidRPr="00222D96">
        <w:rPr>
          <w:rFonts w:ascii="Times New Roman" w:hAnsi="Times New Roman" w:cs="Times New Roman"/>
        </w:rPr>
        <w:t xml:space="preserve"> </w:t>
      </w:r>
    </w:p>
    <w:p w:rsidR="00222D96" w:rsidRPr="00222D96" w:rsidRDefault="00222D96" w:rsidP="00222D96">
      <w:pPr>
        <w:keepNext/>
        <w:spacing w:after="0" w:line="240" w:lineRule="auto"/>
        <w:rPr>
          <w:rFonts w:ascii="Times New Roman" w:hAnsi="Times New Roman" w:cs="Times New Roman"/>
          <w:sz w:val="28"/>
        </w:rPr>
      </w:pPr>
      <w:r w:rsidRPr="00222D96">
        <w:rPr>
          <w:rFonts w:ascii="Times New Roman" w:hAnsi="Times New Roman" w:cs="Times New Roman"/>
          <w:sz w:val="28"/>
        </w:rPr>
        <w:t>Заместитель Главы Администрации Амосовского сельсовета                                                                          С.Н. Харитон</w:t>
      </w:r>
      <w:r w:rsidRPr="00222D96">
        <w:rPr>
          <w:rFonts w:ascii="Times New Roman" w:hAnsi="Times New Roman" w:cs="Times New Roman"/>
          <w:sz w:val="28"/>
        </w:rPr>
        <w:t>о</w:t>
      </w:r>
      <w:r w:rsidRPr="00222D96">
        <w:rPr>
          <w:rFonts w:ascii="Times New Roman" w:hAnsi="Times New Roman" w:cs="Times New Roman"/>
          <w:sz w:val="28"/>
        </w:rPr>
        <w:t>ва</w:t>
      </w:r>
    </w:p>
    <w:p w:rsidR="00222D96" w:rsidRPr="00222D96" w:rsidRDefault="00222D96" w:rsidP="00222D96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22D96">
        <w:rPr>
          <w:rFonts w:ascii="Times New Roman" w:hAnsi="Times New Roman" w:cs="Times New Roman"/>
          <w:sz w:val="28"/>
        </w:rPr>
        <w:t xml:space="preserve">«27» декабря  2019г. </w:t>
      </w:r>
    </w:p>
    <w:sectPr w:rsidR="00222D96" w:rsidRPr="00222D96" w:rsidSect="00222D9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E46E00"/>
    <w:multiLevelType w:val="multilevel"/>
    <w:tmpl w:val="7CC2B9D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174DB"/>
    <w:rsid w:val="0020564E"/>
    <w:rsid w:val="002174DB"/>
    <w:rsid w:val="00222D96"/>
    <w:rsid w:val="00A1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64E"/>
  </w:style>
  <w:style w:type="paragraph" w:styleId="1">
    <w:name w:val="heading 1"/>
    <w:basedOn w:val="a"/>
    <w:next w:val="a"/>
    <w:link w:val="10"/>
    <w:qFormat/>
    <w:rsid w:val="00222D96"/>
    <w:pPr>
      <w:keepNext/>
      <w:widowControl w:val="0"/>
      <w:autoSpaceDE w:val="0"/>
      <w:autoSpaceDN w:val="0"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color w:val="FF0000"/>
      <w:sz w:val="28"/>
      <w:szCs w:val="28"/>
    </w:rPr>
  </w:style>
  <w:style w:type="paragraph" w:styleId="2">
    <w:name w:val="heading 2"/>
    <w:basedOn w:val="a"/>
    <w:next w:val="a"/>
    <w:link w:val="20"/>
    <w:qFormat/>
    <w:rsid w:val="00222D9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22D96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lock Text"/>
    <w:basedOn w:val="a"/>
    <w:rsid w:val="002174DB"/>
    <w:pPr>
      <w:autoSpaceDE w:val="0"/>
      <w:autoSpaceDN w:val="0"/>
      <w:spacing w:after="0" w:line="240" w:lineRule="auto"/>
      <w:ind w:left="5245" w:right="273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2174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2D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22D96"/>
    <w:rPr>
      <w:rFonts w:ascii="Times New Roman" w:eastAsia="Times New Roman" w:hAnsi="Times New Roman" w:cs="Times New Roman"/>
      <w:color w:val="FF0000"/>
      <w:sz w:val="28"/>
      <w:szCs w:val="28"/>
    </w:rPr>
  </w:style>
  <w:style w:type="character" w:customStyle="1" w:styleId="20">
    <w:name w:val="Заголовок 2 Знак"/>
    <w:basedOn w:val="a0"/>
    <w:link w:val="2"/>
    <w:rsid w:val="00222D96"/>
    <w:rPr>
      <w:rFonts w:ascii="Arial" w:eastAsia="Times New Roman" w:hAnsi="Arial" w:cs="Times New Roman"/>
      <w:b/>
      <w:i/>
      <w:sz w:val="28"/>
      <w:szCs w:val="20"/>
    </w:rPr>
  </w:style>
  <w:style w:type="character" w:customStyle="1" w:styleId="30">
    <w:name w:val="Заголовок 3 Знак"/>
    <w:basedOn w:val="a0"/>
    <w:link w:val="3"/>
    <w:rsid w:val="00222D96"/>
    <w:rPr>
      <w:rFonts w:ascii="Times New Roman" w:eastAsia="Times New Roman" w:hAnsi="Times New Roman" w:cs="Times New Roman"/>
      <w:b/>
      <w:sz w:val="24"/>
      <w:szCs w:val="20"/>
    </w:rPr>
  </w:style>
  <w:style w:type="paragraph" w:styleId="a8">
    <w:name w:val="Body Text Indent"/>
    <w:basedOn w:val="a"/>
    <w:link w:val="a9"/>
    <w:rsid w:val="00222D96"/>
    <w:pPr>
      <w:autoSpaceDE w:val="0"/>
      <w:autoSpaceDN w:val="0"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22D96"/>
    <w:rPr>
      <w:rFonts w:ascii="Arial" w:eastAsia="Times New Roman" w:hAnsi="Arial" w:cs="Arial"/>
      <w:sz w:val="28"/>
      <w:szCs w:val="28"/>
    </w:rPr>
  </w:style>
  <w:style w:type="paragraph" w:styleId="31">
    <w:name w:val="Body Text Indent 3"/>
    <w:basedOn w:val="a"/>
    <w:link w:val="32"/>
    <w:rsid w:val="00222D96"/>
    <w:pPr>
      <w:autoSpaceDE w:val="0"/>
      <w:autoSpaceDN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32">
    <w:name w:val="Основной текст с отступом 3 Знак"/>
    <w:basedOn w:val="a0"/>
    <w:link w:val="31"/>
    <w:rsid w:val="00222D96"/>
    <w:rPr>
      <w:rFonts w:ascii="Arial" w:eastAsia="Times New Roman" w:hAnsi="Arial" w:cs="Arial"/>
      <w:sz w:val="24"/>
      <w:szCs w:val="24"/>
      <w:lang w:val="en-US"/>
    </w:rPr>
  </w:style>
  <w:style w:type="paragraph" w:styleId="aa">
    <w:name w:val="footer"/>
    <w:basedOn w:val="a"/>
    <w:link w:val="ab"/>
    <w:rsid w:val="00222D96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222D9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2456</Words>
  <Characters>14005</Characters>
  <Application>Microsoft Office Word</Application>
  <DocSecurity>0</DocSecurity>
  <Lines>116</Lines>
  <Paragraphs>32</Paragraphs>
  <ScaleCrop>false</ScaleCrop>
  <Company>Microsoft</Company>
  <LinksUpToDate>false</LinksUpToDate>
  <CharactersWithSpaces>16429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cp:lastPrinted>2022-03-18T12:00:00Z</cp:lastPrinted>
  <dcterms:created xsi:type="dcterms:W3CDTF">2022-03-18T11:28:00Z</dcterms:created>
  <dcterms:modified xsi:type="dcterms:W3CDTF">2022-03-21T08:09:00Z</dcterms:modified>
</cp:coreProperties>
</file>