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F2" w:rsidRPr="007A22BE" w:rsidRDefault="00E645F2" w:rsidP="00E6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E645F2" w:rsidRPr="007A22BE" w:rsidRDefault="00E645F2" w:rsidP="00E6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E645F2" w:rsidRPr="007A22BE" w:rsidRDefault="00E645F2" w:rsidP="00E6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E645F2" w:rsidRPr="007A22BE" w:rsidRDefault="00E645F2" w:rsidP="00E645F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645F2" w:rsidRPr="007A22BE" w:rsidRDefault="00E645F2" w:rsidP="00E6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E645F2" w:rsidRPr="007A22BE" w:rsidRDefault="00E645F2" w:rsidP="00E64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45F2" w:rsidRPr="007A22BE" w:rsidRDefault="00E645F2" w:rsidP="00E64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19.06.2017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93-па</w:t>
      </w:r>
    </w:p>
    <w:p w:rsidR="00E645F2" w:rsidRPr="00481E23" w:rsidRDefault="00E645F2" w:rsidP="00E645F2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5F2" w:rsidRPr="00481E23" w:rsidRDefault="00E645F2" w:rsidP="00E645F2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1E23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481E23">
        <w:rPr>
          <w:rFonts w:ascii="Times New Roman" w:hAnsi="Times New Roman" w:cs="Times New Roman"/>
          <w:b/>
          <w:sz w:val="24"/>
          <w:szCs w:val="24"/>
        </w:rPr>
        <w:t xml:space="preserve">б утверждении Порядка </w:t>
      </w:r>
      <w:r w:rsidRPr="00481E2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мониторинга системы теплоснабжения на территории </w:t>
      </w:r>
      <w:r w:rsidRPr="00481E2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Pr="00481E23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«Амосовский сельсовет» Медвенского района </w:t>
      </w:r>
      <w:r w:rsidRPr="00481E23">
        <w:rPr>
          <w:rFonts w:ascii="Times New Roman" w:eastAsia="Times New Roman" w:hAnsi="Times New Roman" w:cs="Times New Roman"/>
          <w:b/>
          <w:sz w:val="24"/>
          <w:szCs w:val="24"/>
        </w:rPr>
        <w:t>Курской области</w:t>
      </w:r>
    </w:p>
    <w:p w:rsidR="00E645F2" w:rsidRPr="00481E23" w:rsidRDefault="00E645F2" w:rsidP="00E645F2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5F2" w:rsidRPr="00481E23" w:rsidRDefault="00E645F2" w:rsidP="00E645F2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5F2" w:rsidRDefault="00E645F2" w:rsidP="00E645F2">
      <w:pPr>
        <w:shd w:val="clear" w:color="auto" w:fill="FFFFFF"/>
        <w:tabs>
          <w:tab w:val="left" w:pos="106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019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3019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27.07.2010 г, № 190-</w:t>
      </w:r>
      <w:r w:rsidRPr="00B301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ФЗ «О теплоснабжении» и приказа Министерства энергетики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РФ</w:t>
      </w:r>
      <w:r w:rsidRPr="00B301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B30193">
        <w:rPr>
          <w:rFonts w:ascii="Times New Roman" w:hAnsi="Times New Roman" w:cs="Times New Roman"/>
          <w:sz w:val="28"/>
          <w:szCs w:val="28"/>
        </w:rPr>
        <w:t xml:space="preserve">12.03.2013 </w:t>
      </w:r>
      <w:r w:rsidRPr="00B30193">
        <w:rPr>
          <w:rFonts w:ascii="Times New Roman" w:eastAsia="Times New Roman" w:hAnsi="Times New Roman" w:cs="Times New Roman"/>
          <w:sz w:val="28"/>
          <w:szCs w:val="28"/>
        </w:rPr>
        <w:t xml:space="preserve">г. № 103 «Об утверждении правил оценки готовности </w:t>
      </w:r>
      <w:r w:rsidRPr="00B30193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Pr="00B301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301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отопительному периоду», в целях обеспечения надежного теплоснабжения </w:t>
      </w:r>
      <w:r w:rsidRPr="00B30193">
        <w:rPr>
          <w:rFonts w:ascii="Times New Roman" w:eastAsia="Times New Roman" w:hAnsi="Times New Roman" w:cs="Times New Roman"/>
          <w:sz w:val="28"/>
          <w:szCs w:val="28"/>
        </w:rPr>
        <w:t>потребителей на территории муниципального образования «Амосовский сельсовет</w:t>
      </w:r>
      <w:r w:rsidRPr="00B30193">
        <w:rPr>
          <w:rFonts w:ascii="Times New Roman" w:eastAsia="Times New Roman" w:hAnsi="Times New Roman" w:cs="Times New Roman"/>
          <w:spacing w:val="-2"/>
          <w:sz w:val="28"/>
          <w:szCs w:val="28"/>
        </w:rPr>
        <w:t>» Медвенского района Курской области, Администрация Амосовского сельсовета Медвенского района</w:t>
      </w:r>
      <w:r w:rsidRPr="00B30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E645F2" w:rsidRPr="00B30193" w:rsidRDefault="00E645F2" w:rsidP="00E645F2">
      <w:pPr>
        <w:shd w:val="clear" w:color="auto" w:fill="FFFFFF"/>
        <w:tabs>
          <w:tab w:val="left" w:pos="1066"/>
        </w:tabs>
        <w:spacing w:after="0" w:line="240" w:lineRule="auto"/>
        <w:ind w:right="-1"/>
        <w:jc w:val="center"/>
        <w:rPr>
          <w:sz w:val="28"/>
          <w:szCs w:val="28"/>
        </w:rPr>
      </w:pPr>
      <w:r w:rsidRPr="00B30193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E645F2" w:rsidRDefault="00E645F2" w:rsidP="00E645F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301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0193">
        <w:rPr>
          <w:rFonts w:ascii="Times New Roman" w:hAnsi="Times New Roman" w:cs="Times New Roman"/>
          <w:sz w:val="28"/>
          <w:szCs w:val="28"/>
        </w:rPr>
        <w:t xml:space="preserve"> </w:t>
      </w:r>
      <w:r w:rsidRPr="00B30193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30193">
        <w:rPr>
          <w:rFonts w:ascii="Times New Roman" w:eastAsia="Times New Roman" w:hAnsi="Times New Roman" w:cs="Times New Roman"/>
          <w:sz w:val="28"/>
          <w:szCs w:val="28"/>
        </w:rPr>
        <w:t xml:space="preserve">орядок мониторинга системы </w:t>
      </w:r>
      <w:r w:rsidRPr="00B301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теплоснабжения на территории муниципального образования </w:t>
      </w:r>
      <w:r w:rsidRPr="00B30193">
        <w:rPr>
          <w:rFonts w:ascii="Times New Roman" w:eastAsia="Times New Roman" w:hAnsi="Times New Roman" w:cs="Times New Roman"/>
          <w:sz w:val="28"/>
          <w:szCs w:val="28"/>
        </w:rPr>
        <w:t>«Амосовский сельсовет</w:t>
      </w:r>
      <w:r w:rsidRPr="00B30193">
        <w:rPr>
          <w:rFonts w:ascii="Times New Roman" w:eastAsia="Times New Roman" w:hAnsi="Times New Roman" w:cs="Times New Roman"/>
          <w:spacing w:val="-2"/>
          <w:sz w:val="28"/>
          <w:szCs w:val="28"/>
        </w:rPr>
        <w:t>» Медвенского района Курской области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E645F2" w:rsidRPr="00E645F2" w:rsidRDefault="00E645F2" w:rsidP="00E645F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силу постановление Администрации Амосовского сельсовета Медвенского района от 02.09.2016 года № 86-па «Об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30193">
        <w:rPr>
          <w:rFonts w:ascii="Times New Roman" w:eastAsia="Times New Roman" w:hAnsi="Times New Roman" w:cs="Times New Roman"/>
          <w:sz w:val="28"/>
          <w:szCs w:val="28"/>
        </w:rPr>
        <w:t xml:space="preserve">орядок мониторинга системы </w:t>
      </w:r>
      <w:r w:rsidRPr="00B301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теплоснабжения на территории муниципального образования </w:t>
      </w:r>
      <w:r w:rsidRPr="00B30193">
        <w:rPr>
          <w:rFonts w:ascii="Times New Roman" w:eastAsia="Times New Roman" w:hAnsi="Times New Roman" w:cs="Times New Roman"/>
          <w:sz w:val="28"/>
          <w:szCs w:val="28"/>
        </w:rPr>
        <w:t>«Амосовский сельсовет</w:t>
      </w:r>
      <w:r w:rsidRPr="00B30193">
        <w:rPr>
          <w:rFonts w:ascii="Times New Roman" w:eastAsia="Times New Roman" w:hAnsi="Times New Roman" w:cs="Times New Roman"/>
          <w:spacing w:val="-2"/>
          <w:sz w:val="28"/>
          <w:szCs w:val="28"/>
        </w:rPr>
        <w:t>» Медвенского района Курской области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E645F2" w:rsidRPr="00B30193" w:rsidRDefault="00E645F2" w:rsidP="00E645F2">
      <w:pPr>
        <w:shd w:val="clear" w:color="auto" w:fill="FFFFFF"/>
        <w:tabs>
          <w:tab w:val="left" w:pos="171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3. </w:t>
      </w:r>
      <w:r w:rsidRPr="00B3019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E645F2" w:rsidRDefault="00E645F2" w:rsidP="00E645F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3019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30193">
        <w:rPr>
          <w:rFonts w:ascii="Times New Roman" w:hAnsi="Times New Roman" w:cs="Times New Roman"/>
          <w:sz w:val="28"/>
          <w:szCs w:val="28"/>
        </w:rPr>
        <w:t xml:space="preserve"> </w:t>
      </w:r>
      <w:r w:rsidRPr="00B30193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45F2" w:rsidRDefault="00E645F2" w:rsidP="00E64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45F2" w:rsidRDefault="00E645F2" w:rsidP="00E64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45F2" w:rsidRPr="00B84508" w:rsidRDefault="00E645F2" w:rsidP="00E64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45F2" w:rsidRPr="000304B8" w:rsidRDefault="00E645F2" w:rsidP="00E645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 Амосовского сельсовета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Т.В. Иванова</w:t>
      </w:r>
    </w:p>
    <w:p w:rsidR="00E645F2" w:rsidRDefault="00E645F2" w:rsidP="00E64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5F2" w:rsidRDefault="00E645F2" w:rsidP="00E64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5F2" w:rsidRDefault="00E645F2" w:rsidP="00E64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5F2" w:rsidRDefault="00E645F2" w:rsidP="00E64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5F2" w:rsidRDefault="00E645F2" w:rsidP="00E64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5F2" w:rsidRDefault="00E645F2" w:rsidP="00E64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5F2" w:rsidRDefault="00E645F2" w:rsidP="00E64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5F2" w:rsidRPr="00351845" w:rsidRDefault="00E645F2" w:rsidP="00E645F2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1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Утвержден</w:t>
      </w:r>
    </w:p>
    <w:p w:rsidR="00E645F2" w:rsidRPr="00351845" w:rsidRDefault="00E645F2" w:rsidP="00E645F2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1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E645F2" w:rsidRDefault="00E645F2" w:rsidP="00E645F2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Амосовского сельсовета</w:t>
      </w:r>
    </w:p>
    <w:p w:rsidR="00E645F2" w:rsidRPr="00351845" w:rsidRDefault="00E645F2" w:rsidP="00E645F2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Медвенского района</w:t>
      </w:r>
    </w:p>
    <w:p w:rsidR="00E645F2" w:rsidRPr="00351845" w:rsidRDefault="00E645F2" w:rsidP="00E645F2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1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19.06.2017 года № 93-па</w:t>
      </w:r>
    </w:p>
    <w:p w:rsidR="00E645F2" w:rsidRPr="001D5A4F" w:rsidRDefault="00E645F2" w:rsidP="00E64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5F2" w:rsidRPr="001D5A4F" w:rsidRDefault="00E645F2" w:rsidP="00E64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5F2" w:rsidRPr="00403790" w:rsidRDefault="00E645F2" w:rsidP="00E6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24F1">
        <w:rPr>
          <w:rFonts w:ascii="Times New Roman" w:hAnsi="Times New Roman" w:cs="Times New Roman"/>
          <w:b/>
          <w:noProof/>
          <w:sz w:val="26"/>
          <w:szCs w:val="26"/>
        </w:rPr>
        <w:pict>
          <v:line id="_x0000_s1026" style="position:absolute;left:0;text-align:left;z-index:251660288;mso-position-horizontal-relative:margin" from="-122.4pt,726.95pt" to="446.4pt,726.95pt" o:allowincell="f" strokeweight="1.7pt">
            <w10:wrap anchorx="margin"/>
          </v:line>
        </w:pict>
      </w:r>
      <w:r w:rsidRPr="00403790">
        <w:rPr>
          <w:rFonts w:ascii="Times New Roman" w:eastAsia="Times New Roman" w:hAnsi="Times New Roman" w:cs="Times New Roman"/>
          <w:b/>
          <w:sz w:val="26"/>
          <w:szCs w:val="26"/>
        </w:rPr>
        <w:t xml:space="preserve">ПОРЯДОК </w:t>
      </w:r>
    </w:p>
    <w:p w:rsidR="00E645F2" w:rsidRPr="00403790" w:rsidRDefault="00E645F2" w:rsidP="00E6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403790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мониторинга системы теплоснабжения на территории </w:t>
      </w:r>
      <w:r w:rsidRPr="00403790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муниципального образования </w:t>
      </w:r>
      <w:r w:rsidRPr="00403790">
        <w:rPr>
          <w:rFonts w:ascii="Times New Roman" w:eastAsia="Times New Roman" w:hAnsi="Times New Roman" w:cs="Times New Roman"/>
          <w:b/>
          <w:sz w:val="26"/>
          <w:szCs w:val="26"/>
        </w:rPr>
        <w:t>«Амосовский сельсовет</w:t>
      </w:r>
      <w:r w:rsidRPr="00403790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» Медвенского района Курской области</w:t>
      </w:r>
    </w:p>
    <w:p w:rsidR="00E645F2" w:rsidRPr="00403790" w:rsidRDefault="00E645F2" w:rsidP="00E645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E645F2" w:rsidRPr="00403790" w:rsidRDefault="00E645F2" w:rsidP="00E645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pacing w:val="-44"/>
          <w:sz w:val="26"/>
          <w:szCs w:val="26"/>
        </w:rPr>
        <w:t>1.</w:t>
      </w:r>
      <w:r w:rsidRPr="00403790">
        <w:rPr>
          <w:rFonts w:ascii="Times New Roman" w:hAnsi="Times New Roman" w:cs="Times New Roman"/>
          <w:sz w:val="26"/>
          <w:szCs w:val="26"/>
        </w:rPr>
        <w:tab/>
      </w:r>
      <w:r w:rsidRPr="0040379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Настоящий Порядок мониторинга системы теплоснабжения 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на </w:t>
      </w:r>
      <w:r w:rsidRPr="0040379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территории </w:t>
      </w:r>
      <w:r w:rsidRPr="00403790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муниципального образования </w:t>
      </w:r>
      <w:r w:rsidRPr="00403790">
        <w:rPr>
          <w:rFonts w:ascii="Times New Roman" w:eastAsia="Times New Roman" w:hAnsi="Times New Roman" w:cs="Times New Roman"/>
          <w:sz w:val="26"/>
          <w:szCs w:val="26"/>
        </w:rPr>
        <w:t>«Амосовский сельсовет</w:t>
      </w:r>
      <w:r w:rsidRPr="00403790">
        <w:rPr>
          <w:rFonts w:ascii="Times New Roman" w:eastAsia="Times New Roman" w:hAnsi="Times New Roman" w:cs="Times New Roman"/>
          <w:spacing w:val="-2"/>
          <w:sz w:val="26"/>
          <w:szCs w:val="26"/>
        </w:rPr>
        <w:t>» Медвенского района Курской области</w:t>
      </w:r>
      <w:r w:rsidRPr="0040379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(далее - Порядок) определяет 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механизм </w:t>
      </w:r>
      <w:r w:rsidRPr="00403790">
        <w:rPr>
          <w:rFonts w:ascii="Times New Roman" w:eastAsia="Times New Roman" w:hAnsi="Times New Roman" w:cs="Times New Roman"/>
          <w:spacing w:val="-9"/>
          <w:sz w:val="26"/>
          <w:szCs w:val="26"/>
        </w:rPr>
        <w:t>взаимодействи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>я</w:t>
      </w:r>
      <w:r w:rsidRPr="0040379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>Администрации Амосовского сельсовета</w:t>
      </w:r>
      <w:r w:rsidRPr="0040379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>теплоснабжающих и</w:t>
      </w:r>
      <w:r w:rsidRPr="0040379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proofErr w:type="spellStart"/>
      <w:r w:rsidRPr="00403790">
        <w:rPr>
          <w:rFonts w:ascii="Times New Roman" w:eastAsia="Times New Roman" w:hAnsi="Times New Roman" w:cs="Times New Roman"/>
          <w:spacing w:val="-9"/>
          <w:sz w:val="26"/>
          <w:szCs w:val="26"/>
        </w:rPr>
        <w:t>теплосетевых</w:t>
      </w:r>
      <w:proofErr w:type="spellEnd"/>
      <w:r w:rsidRPr="0040379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организаций при создании и функционировании системы </w:t>
      </w:r>
      <w:r w:rsidRPr="00403790">
        <w:rPr>
          <w:rFonts w:ascii="Times New Roman" w:eastAsia="Times New Roman" w:hAnsi="Times New Roman" w:cs="Times New Roman"/>
          <w:sz w:val="26"/>
          <w:szCs w:val="26"/>
        </w:rPr>
        <w:t>мониторинга теплоснабжения.</w:t>
      </w:r>
    </w:p>
    <w:p w:rsidR="00E645F2" w:rsidRPr="00403790" w:rsidRDefault="00E645F2" w:rsidP="00E645F2">
      <w:pPr>
        <w:shd w:val="clear" w:color="auto" w:fill="FFFFFF"/>
        <w:tabs>
          <w:tab w:val="left" w:pos="49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Система мониторинга системы теплоснабжения – это комплексная </w:t>
      </w:r>
      <w:r w:rsidRPr="0040379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система наблюдений, опенки и прогноза состояния тепловых сетей (далее – </w:t>
      </w:r>
      <w:r w:rsidRPr="00403790">
        <w:rPr>
          <w:rFonts w:ascii="Times New Roman" w:eastAsia="Times New Roman" w:hAnsi="Times New Roman" w:cs="Times New Roman"/>
          <w:sz w:val="26"/>
          <w:szCs w:val="26"/>
        </w:rPr>
        <w:t>система мониторинга).</w:t>
      </w:r>
    </w:p>
    <w:p w:rsidR="00E645F2" w:rsidRPr="00403790" w:rsidRDefault="00E645F2" w:rsidP="00E645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eastAsia="Times New Roman" w:hAnsi="Times New Roman" w:cs="Times New Roman"/>
          <w:sz w:val="26"/>
          <w:szCs w:val="26"/>
        </w:rPr>
        <w:t>Целями создания и функционирования системы мониторинга</w:t>
      </w:r>
      <w:r w:rsidRPr="00403790">
        <w:rPr>
          <w:rFonts w:ascii="Times New Roman" w:hAnsi="Times New Roman" w:cs="Times New Roman"/>
          <w:sz w:val="26"/>
          <w:szCs w:val="26"/>
        </w:rPr>
        <w:t xml:space="preserve"> </w:t>
      </w:r>
      <w:r w:rsidRPr="00403790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теплоснабжения являются повышение надежности и безопасности системы </w:t>
      </w:r>
      <w:r w:rsidRPr="00403790">
        <w:rPr>
          <w:rFonts w:ascii="Times New Roman" w:eastAsia="Times New Roman" w:hAnsi="Times New Roman" w:cs="Times New Roman"/>
          <w:spacing w:val="-5"/>
          <w:sz w:val="26"/>
          <w:szCs w:val="26"/>
        </w:rPr>
        <w:t>теплоснабжения, снижение затрат на проведение аварийно-</w:t>
      </w:r>
      <w:r w:rsidRPr="00403790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восстановительных работ посредством реализации мероприятий по </w:t>
      </w:r>
      <w:r w:rsidRPr="00403790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предупреждению, предотвращению, выявлению и ликвидации аварийных </w:t>
      </w:r>
      <w:r w:rsidRPr="00403790">
        <w:rPr>
          <w:rFonts w:ascii="Times New Roman" w:eastAsia="Times New Roman" w:hAnsi="Times New Roman" w:cs="Times New Roman"/>
          <w:spacing w:val="-18"/>
          <w:sz w:val="26"/>
          <w:szCs w:val="26"/>
        </w:rPr>
        <w:t>ситуаций.</w:t>
      </w:r>
    </w:p>
    <w:p w:rsidR="00E645F2" w:rsidRPr="00403790" w:rsidRDefault="00E645F2" w:rsidP="00E645F2">
      <w:pPr>
        <w:shd w:val="clear" w:color="auto" w:fill="FFFFFF"/>
        <w:tabs>
          <w:tab w:val="left" w:pos="653"/>
          <w:tab w:val="left" w:pos="84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pacing w:val="-27"/>
          <w:sz w:val="26"/>
          <w:szCs w:val="26"/>
        </w:rPr>
        <w:t>2.</w:t>
      </w:r>
      <w:r w:rsidRPr="00403790">
        <w:rPr>
          <w:rFonts w:ascii="Times New Roman" w:hAnsi="Times New Roman" w:cs="Times New Roman"/>
          <w:sz w:val="26"/>
          <w:szCs w:val="26"/>
        </w:rPr>
        <w:t xml:space="preserve"> </w:t>
      </w:r>
      <w:r w:rsidRPr="00403790">
        <w:rPr>
          <w:rFonts w:ascii="Times New Roman" w:eastAsia="Times New Roman" w:hAnsi="Times New Roman" w:cs="Times New Roman"/>
          <w:spacing w:val="-12"/>
          <w:sz w:val="26"/>
          <w:szCs w:val="26"/>
        </w:rPr>
        <w:t>Основными задачами системы мониторинга являются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>:</w:t>
      </w:r>
    </w:p>
    <w:p w:rsidR="00E645F2" w:rsidRPr="00403790" w:rsidRDefault="00E645F2" w:rsidP="00E645F2">
      <w:pPr>
        <w:widowControl w:val="0"/>
        <w:shd w:val="clear" w:color="auto" w:fill="FFFFFF"/>
        <w:tabs>
          <w:tab w:val="left" w:pos="557"/>
          <w:tab w:val="left" w:pos="8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- сбор, обработка и анализ данных о состоянии объектов теплоснабжения </w:t>
      </w:r>
      <w:r w:rsidRPr="0040379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статистических данных об аварийности на системах теплоснабжения и </w:t>
      </w:r>
      <w:r w:rsidRPr="00403790">
        <w:rPr>
          <w:rFonts w:ascii="Times New Roman" w:eastAsia="Times New Roman" w:hAnsi="Times New Roman" w:cs="Times New Roman"/>
          <w:spacing w:val="-13"/>
          <w:sz w:val="26"/>
          <w:szCs w:val="26"/>
        </w:rPr>
        <w:t>проводимых на них ремонтных работ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>;</w:t>
      </w:r>
    </w:p>
    <w:p w:rsidR="00E645F2" w:rsidRPr="00403790" w:rsidRDefault="00E645F2" w:rsidP="00E645F2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03790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- оптимизация процесса становления планов проведения ремонтных работ </w:t>
      </w:r>
      <w:r w:rsidRPr="00403790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gramStart"/>
      <w:r w:rsidRPr="00403790">
        <w:rPr>
          <w:rFonts w:ascii="Times New Roman" w:eastAsia="Times New Roman" w:hAnsi="Times New Roman" w:cs="Times New Roman"/>
          <w:sz w:val="26"/>
          <w:szCs w:val="26"/>
        </w:rPr>
        <w:t>теплосетях</w:t>
      </w:r>
      <w:proofErr w:type="gramEnd"/>
      <w:r w:rsidRPr="0040379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645F2" w:rsidRPr="00403790" w:rsidRDefault="00E645F2" w:rsidP="00E645F2">
      <w:pPr>
        <w:shd w:val="clear" w:color="auto" w:fill="FFFFFF"/>
        <w:tabs>
          <w:tab w:val="left" w:pos="7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 xml:space="preserve">- </w:t>
      </w:r>
      <w:r w:rsidRPr="0040379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эффективное планирование выделения финансовых средств в содержание и проведение ремонтных работ на </w:t>
      </w:r>
      <w:proofErr w:type="gramStart"/>
      <w:r w:rsidRPr="00403790">
        <w:rPr>
          <w:rFonts w:ascii="Times New Roman" w:eastAsia="Times New Roman" w:hAnsi="Times New Roman" w:cs="Times New Roman"/>
          <w:spacing w:val="-10"/>
          <w:sz w:val="26"/>
          <w:szCs w:val="26"/>
        </w:rPr>
        <w:t>теплосетях</w:t>
      </w:r>
      <w:proofErr w:type="gramEnd"/>
      <w:r w:rsidRPr="00403790">
        <w:rPr>
          <w:rFonts w:ascii="Times New Roman" w:eastAsia="Times New Roman" w:hAnsi="Times New Roman" w:cs="Times New Roman"/>
          <w:spacing w:val="-10"/>
          <w:sz w:val="26"/>
          <w:szCs w:val="26"/>
        </w:rPr>
        <w:t>.</w:t>
      </w:r>
    </w:p>
    <w:p w:rsidR="00E645F2" w:rsidRPr="00403790" w:rsidRDefault="00E645F2" w:rsidP="00E645F2">
      <w:pPr>
        <w:shd w:val="clear" w:color="auto" w:fill="FFFFFF"/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pacing w:val="-32"/>
          <w:sz w:val="26"/>
          <w:szCs w:val="26"/>
        </w:rPr>
        <w:t>3.</w:t>
      </w:r>
      <w:r w:rsidRPr="00403790">
        <w:rPr>
          <w:rFonts w:ascii="Times New Roman" w:hAnsi="Times New Roman" w:cs="Times New Roman"/>
          <w:sz w:val="26"/>
          <w:szCs w:val="26"/>
        </w:rPr>
        <w:t xml:space="preserve"> </w:t>
      </w:r>
      <w:r w:rsidRPr="0040379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Функционирование системы мониторинга осуществляется на </w:t>
      </w:r>
      <w:proofErr w:type="gramStart"/>
      <w:r w:rsidRPr="00403790">
        <w:rPr>
          <w:rFonts w:ascii="Times New Roman" w:eastAsia="Times New Roman" w:hAnsi="Times New Roman" w:cs="Times New Roman"/>
          <w:sz w:val="26"/>
          <w:szCs w:val="26"/>
        </w:rPr>
        <w:t>объектовом</w:t>
      </w:r>
      <w:proofErr w:type="gramEnd"/>
      <w:r w:rsidRPr="00403790">
        <w:rPr>
          <w:rFonts w:ascii="Times New Roman" w:eastAsia="Times New Roman" w:hAnsi="Times New Roman" w:cs="Times New Roman"/>
          <w:sz w:val="26"/>
          <w:szCs w:val="26"/>
        </w:rPr>
        <w:t xml:space="preserve"> и муниципальном уровнях.</w:t>
      </w:r>
    </w:p>
    <w:p w:rsidR="00E645F2" w:rsidRPr="00403790" w:rsidRDefault="00E645F2" w:rsidP="00E645F2">
      <w:pPr>
        <w:shd w:val="clear" w:color="auto" w:fill="FFFFFF"/>
        <w:tabs>
          <w:tab w:val="left" w:pos="84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На объектовом уровне организационно-методическое руководство и </w:t>
      </w:r>
      <w:r w:rsidRPr="00403790">
        <w:rPr>
          <w:rFonts w:ascii="Times New Roman" w:eastAsia="Times New Roman" w:hAnsi="Times New Roman" w:cs="Times New Roman"/>
          <w:sz w:val="26"/>
          <w:szCs w:val="26"/>
        </w:rPr>
        <w:t xml:space="preserve">координацию деятельности системы мониторинга осуществляют </w:t>
      </w:r>
      <w:r w:rsidRPr="00403790">
        <w:rPr>
          <w:rFonts w:ascii="Times New Roman" w:eastAsia="Times New Roman" w:hAnsi="Times New Roman" w:cs="Times New Roman"/>
          <w:spacing w:val="-13"/>
          <w:sz w:val="26"/>
          <w:szCs w:val="26"/>
        </w:rPr>
        <w:t>организации, эксплуатирующие теплосети.</w:t>
      </w:r>
    </w:p>
    <w:p w:rsidR="00E645F2" w:rsidRPr="00403790" w:rsidRDefault="00E645F2" w:rsidP="00E645F2">
      <w:pPr>
        <w:shd w:val="clear" w:color="auto" w:fill="FFFFFF"/>
        <w:tabs>
          <w:tab w:val="left" w:pos="85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На муниципальном уровне организационно-методическое руководство и </w:t>
      </w:r>
      <w:r w:rsidRPr="00403790">
        <w:rPr>
          <w:rFonts w:ascii="Times New Roman" w:eastAsia="Times New Roman" w:hAnsi="Times New Roman" w:cs="Times New Roman"/>
          <w:sz w:val="26"/>
          <w:szCs w:val="26"/>
        </w:rPr>
        <w:t xml:space="preserve">координацию деятельности системы мониторинга осуществляет </w:t>
      </w:r>
      <w:r w:rsidRPr="00403790">
        <w:rPr>
          <w:rFonts w:ascii="Times New Roman" w:eastAsia="Times New Roman" w:hAnsi="Times New Roman" w:cs="Times New Roman"/>
          <w:spacing w:val="-13"/>
          <w:sz w:val="26"/>
          <w:szCs w:val="26"/>
        </w:rPr>
        <w:t>администрация муниципального образования.</w:t>
      </w:r>
    </w:p>
    <w:p w:rsidR="00E645F2" w:rsidRPr="00403790" w:rsidRDefault="00E645F2" w:rsidP="00E645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pacing w:val="-8"/>
          <w:sz w:val="26"/>
          <w:szCs w:val="26"/>
        </w:rPr>
        <w:t>4.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403790">
        <w:rPr>
          <w:rFonts w:ascii="Times New Roman" w:eastAsia="Times New Roman" w:hAnsi="Times New Roman" w:cs="Times New Roman"/>
          <w:spacing w:val="-8"/>
          <w:sz w:val="26"/>
          <w:szCs w:val="26"/>
        </w:rPr>
        <w:t>Система мониторинга включает в себя:</w:t>
      </w:r>
    </w:p>
    <w:p w:rsidR="00E645F2" w:rsidRPr="00403790" w:rsidRDefault="00E645F2" w:rsidP="00E645F2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eastAsia="Times New Roman" w:hAnsi="Times New Roman" w:cs="Times New Roman"/>
          <w:spacing w:val="-2"/>
          <w:sz w:val="26"/>
          <w:szCs w:val="26"/>
        </w:rPr>
        <w:t>- сбор данных;</w:t>
      </w:r>
    </w:p>
    <w:p w:rsidR="00E645F2" w:rsidRPr="00403790" w:rsidRDefault="00E645F2" w:rsidP="00E645F2">
      <w:pPr>
        <w:widowControl w:val="0"/>
        <w:shd w:val="clear" w:color="auto" w:fill="FFFFFF"/>
        <w:tabs>
          <w:tab w:val="left" w:pos="590"/>
          <w:tab w:val="left" w:pos="873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eastAsia="Times New Roman" w:hAnsi="Times New Roman" w:cs="Times New Roman"/>
          <w:spacing w:val="-12"/>
          <w:sz w:val="26"/>
          <w:szCs w:val="26"/>
        </w:rPr>
        <w:t>- хранение, обработку и представление данных;</w:t>
      </w:r>
    </w:p>
    <w:p w:rsidR="00E645F2" w:rsidRPr="00403790" w:rsidRDefault="00E645F2" w:rsidP="00E645F2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eastAsia="Times New Roman" w:hAnsi="Times New Roman" w:cs="Times New Roman"/>
          <w:spacing w:val="-10"/>
          <w:sz w:val="26"/>
          <w:szCs w:val="26"/>
        </w:rPr>
        <w:t>- анализ и выдачу информации для принятия решения.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pacing w:val="-4"/>
          <w:sz w:val="26"/>
          <w:szCs w:val="26"/>
        </w:rPr>
        <w:t xml:space="preserve">4.1 </w:t>
      </w:r>
      <w:r w:rsidRPr="00403790">
        <w:rPr>
          <w:rFonts w:ascii="Times New Roman" w:hAnsi="Times New Roman" w:cs="Times New Roman"/>
          <w:sz w:val="26"/>
          <w:szCs w:val="26"/>
        </w:rPr>
        <w:t xml:space="preserve">Система сбора данных мониторинга за состоянием объектов теплоснабжения объединяет в себе все существующие методы наблюдения за тепловыми сетями, за оборудованием отопительных котельных на территории муниципального образования. В систему сбора данных вносятся данные по </w:t>
      </w:r>
      <w:r w:rsidRPr="00403790">
        <w:rPr>
          <w:rFonts w:ascii="Times New Roman" w:hAnsi="Times New Roman" w:cs="Times New Roman"/>
          <w:sz w:val="26"/>
          <w:szCs w:val="26"/>
        </w:rPr>
        <w:lastRenderedPageBreak/>
        <w:t>проведенным ремонтам и сведения, накапливаемые эксплуатационным персоналом.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>Собирается следующая информация: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>- паспортная база данных технологического оборудования и прокладки (строительства) тепловых сетей;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>- расположение смежных коммуникаций в 5-ти метровой зоне вдоль проложенных теплосетей, схема дренажных и канализационных сетей;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>- исполнительная документация (аксонометрические, принципиальные схемы теплопроводов, ЦТП, котельных);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>- данные о проведенных ремонтных работах на объектах теплоснабжения;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>- данные о вводе в эксплуатацию законченных строительством, расширением, реконструкцией, техническим перевооружением объектов теплоснабжения;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3790">
        <w:rPr>
          <w:rFonts w:ascii="Times New Roman" w:hAnsi="Times New Roman" w:cs="Times New Roman"/>
          <w:sz w:val="26"/>
          <w:szCs w:val="26"/>
        </w:rPr>
        <w:t>- 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теплоснабжения: период отключения и перечень отключенных потребителей;</w:t>
      </w:r>
      <w:proofErr w:type="gramEnd"/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>- данные о грунтах в зоне проложенных теплосетей.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 xml:space="preserve">Сбор данных организуется на бумажных носителях и в электронном виде в организации, </w:t>
      </w:r>
      <w:proofErr w:type="gramStart"/>
      <w:r w:rsidRPr="00403790">
        <w:rPr>
          <w:rFonts w:ascii="Times New Roman" w:hAnsi="Times New Roman" w:cs="Times New Roman"/>
          <w:sz w:val="26"/>
          <w:szCs w:val="26"/>
        </w:rPr>
        <w:t>осуществляющей</w:t>
      </w:r>
      <w:proofErr w:type="gramEnd"/>
      <w:r w:rsidRPr="00403790">
        <w:rPr>
          <w:rFonts w:ascii="Times New Roman" w:hAnsi="Times New Roman" w:cs="Times New Roman"/>
          <w:sz w:val="26"/>
          <w:szCs w:val="26"/>
        </w:rPr>
        <w:t xml:space="preserve"> эксплуатацию объекта теплоснабжения.</w:t>
      </w:r>
    </w:p>
    <w:p w:rsidR="00E645F2" w:rsidRPr="00403790" w:rsidRDefault="00E645F2" w:rsidP="00E64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>4.2. Хранение, обработка и представление данных.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3790">
        <w:rPr>
          <w:rFonts w:ascii="Times New Roman" w:hAnsi="Times New Roman" w:cs="Times New Roman"/>
          <w:sz w:val="26"/>
          <w:szCs w:val="26"/>
        </w:rPr>
        <w:t xml:space="preserve">Материалы мониторинга обрабатываются и хранятся в Администрации Амосовского сельсовета Медвенского района, а также в теплоснабжающей и </w:t>
      </w:r>
      <w:proofErr w:type="spellStart"/>
      <w:r w:rsidRPr="00403790">
        <w:rPr>
          <w:rFonts w:ascii="Times New Roman" w:hAnsi="Times New Roman" w:cs="Times New Roman"/>
          <w:sz w:val="26"/>
          <w:szCs w:val="26"/>
        </w:rPr>
        <w:t>теплосетевой</w:t>
      </w:r>
      <w:proofErr w:type="spellEnd"/>
      <w:r w:rsidRPr="00403790">
        <w:rPr>
          <w:rFonts w:ascii="Times New Roman" w:hAnsi="Times New Roman" w:cs="Times New Roman"/>
          <w:sz w:val="26"/>
          <w:szCs w:val="26"/>
        </w:rPr>
        <w:t xml:space="preserve"> организации в электронном и бумажном виде не менее пяти лет.</w:t>
      </w:r>
      <w:proofErr w:type="gramEnd"/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>Информация из собранной базы данных мониторинга по запросу может быть предоставлена заинтересованным лицам.</w:t>
      </w:r>
    </w:p>
    <w:p w:rsidR="00E645F2" w:rsidRPr="00403790" w:rsidRDefault="00E645F2" w:rsidP="00E64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>4.3. Анализ и выдача информации для принятия решения.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>Система анализа и выдачи информации о состоянии объектов теплоснабжения направлена на решение задачи оптимизации планов ремонта, исходя из заданного объема финансирования на основе отбора самых ненадежных объектов, имеющих повреждения.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 xml:space="preserve">Анализ данных производится специалистами теплоснабжающих и </w:t>
      </w:r>
      <w:proofErr w:type="spellStart"/>
      <w:r w:rsidRPr="00403790">
        <w:rPr>
          <w:rFonts w:ascii="Times New Roman" w:hAnsi="Times New Roman" w:cs="Times New Roman"/>
          <w:sz w:val="26"/>
          <w:szCs w:val="26"/>
        </w:rPr>
        <w:t>теплосетевых</w:t>
      </w:r>
      <w:proofErr w:type="spellEnd"/>
      <w:r w:rsidRPr="00403790">
        <w:rPr>
          <w:rFonts w:ascii="Times New Roman" w:hAnsi="Times New Roman" w:cs="Times New Roman"/>
          <w:sz w:val="26"/>
          <w:szCs w:val="26"/>
        </w:rPr>
        <w:t xml:space="preserve"> организаций, а также должностным лицом Администрации Амосовского сельсовета в части возложенных полномочий с последующим хранением базы данных. На основе анализа базы данных принимаются соответствующие решения.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3790">
        <w:rPr>
          <w:rFonts w:ascii="Times New Roman" w:hAnsi="Times New Roman" w:cs="Times New Roman"/>
          <w:sz w:val="26"/>
          <w:szCs w:val="26"/>
        </w:rPr>
        <w:t xml:space="preserve">Основным источником информации для статистической обработки данных являются результаты </w:t>
      </w:r>
      <w:proofErr w:type="spellStart"/>
      <w:r w:rsidRPr="00403790">
        <w:rPr>
          <w:rFonts w:ascii="Times New Roman" w:hAnsi="Times New Roman" w:cs="Times New Roman"/>
          <w:sz w:val="26"/>
          <w:szCs w:val="26"/>
        </w:rPr>
        <w:t>опрессовки</w:t>
      </w:r>
      <w:proofErr w:type="spellEnd"/>
      <w:r w:rsidRPr="00403790">
        <w:rPr>
          <w:rFonts w:ascii="Times New Roman" w:hAnsi="Times New Roman" w:cs="Times New Roman"/>
          <w:sz w:val="26"/>
          <w:szCs w:val="26"/>
        </w:rPr>
        <w:t xml:space="preserve"> в ремонтный период, которая применяется как основной метод диагностики и планирования ремонтов и перекладок тепловых сетей.</w:t>
      </w:r>
    </w:p>
    <w:p w:rsidR="00E645F2" w:rsidRPr="00403790" w:rsidRDefault="00E645F2" w:rsidP="00E64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790">
        <w:rPr>
          <w:rFonts w:ascii="Times New Roman" w:hAnsi="Times New Roman" w:cs="Times New Roman"/>
          <w:sz w:val="26"/>
          <w:szCs w:val="26"/>
        </w:rPr>
        <w:t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</w:t>
      </w:r>
      <w:r w:rsidRPr="00403790">
        <w:rPr>
          <w:rFonts w:ascii="Times New Roman" w:hAnsi="Times New Roman" w:cs="Times New Roman"/>
          <w:sz w:val="24"/>
          <w:szCs w:val="24"/>
        </w:rPr>
        <w:t>.</w:t>
      </w:r>
    </w:p>
    <w:p w:rsidR="00C854F4" w:rsidRDefault="00C854F4"/>
    <w:sectPr w:rsidR="00C854F4" w:rsidSect="00B3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645F2"/>
    <w:rsid w:val="00BE3DC4"/>
    <w:rsid w:val="00C854F4"/>
    <w:rsid w:val="00E6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2017-06-26T11:36:00Z</cp:lastPrinted>
  <dcterms:created xsi:type="dcterms:W3CDTF">2017-06-26T11:24:00Z</dcterms:created>
  <dcterms:modified xsi:type="dcterms:W3CDTF">2017-06-26T11:36:00Z</dcterms:modified>
</cp:coreProperties>
</file>